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4189C" w14:textId="4578717E" w:rsidR="00354D40" w:rsidRPr="0069246E" w:rsidRDefault="00175467" w:rsidP="00354D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LHDC </w:t>
      </w:r>
      <w:r w:rsidR="00354D40" w:rsidRPr="0069246E">
        <w:rPr>
          <w:b/>
          <w:bCs/>
          <w:sz w:val="36"/>
          <w:szCs w:val="36"/>
        </w:rPr>
        <w:t xml:space="preserve">rTWR </w:t>
      </w:r>
      <w:r>
        <w:rPr>
          <w:b/>
          <w:bCs/>
          <w:sz w:val="36"/>
          <w:szCs w:val="36"/>
        </w:rPr>
        <w:t>Vi</w:t>
      </w:r>
      <w:r w:rsidR="006F0175">
        <w:rPr>
          <w:b/>
          <w:bCs/>
          <w:sz w:val="36"/>
          <w:szCs w:val="36"/>
        </w:rPr>
        <w:t xml:space="preserve">zualizációs </w:t>
      </w:r>
      <w:r w:rsidR="00F03143">
        <w:rPr>
          <w:b/>
          <w:bCs/>
          <w:sz w:val="36"/>
          <w:szCs w:val="36"/>
        </w:rPr>
        <w:t>Légiforgalmi Irányító</w:t>
      </w:r>
      <w:r>
        <w:rPr>
          <w:b/>
          <w:bCs/>
          <w:sz w:val="36"/>
          <w:szCs w:val="36"/>
        </w:rPr>
        <w:t xml:space="preserve"> Rendszer</w:t>
      </w:r>
      <w:r w:rsidR="00354D40" w:rsidRPr="0069246E">
        <w:rPr>
          <w:b/>
          <w:bCs/>
          <w:sz w:val="36"/>
          <w:szCs w:val="36"/>
        </w:rPr>
        <w:t xml:space="preserve"> Felhasználói Specifikáció</w:t>
      </w:r>
    </w:p>
    <w:p w14:paraId="4BF0DD61" w14:textId="77777777" w:rsidR="00354D40" w:rsidRPr="0069246E" w:rsidRDefault="00354D40" w:rsidP="00354D40">
      <w:pPr>
        <w:jc w:val="center"/>
        <w:rPr>
          <w:b/>
          <w:bCs/>
          <w:sz w:val="36"/>
          <w:szCs w:val="36"/>
        </w:rPr>
      </w:pPr>
    </w:p>
    <w:p w14:paraId="256DB6FC" w14:textId="77DC59E8" w:rsidR="005668F4" w:rsidRDefault="005668F4" w:rsidP="005668F4">
      <w:pPr>
        <w:pStyle w:val="Cmsor1"/>
        <w:keepNext w:val="0"/>
        <w:numPr>
          <w:ilvl w:val="0"/>
          <w:numId w:val="0"/>
        </w:numPr>
        <w:ind w:left="426" w:hanging="426"/>
      </w:pPr>
      <w:bookmarkStart w:id="0" w:name="_Toc493245833"/>
      <w:r>
        <w:t>Tartalomjegyzék</w:t>
      </w:r>
      <w:bookmarkEnd w:id="0"/>
    </w:p>
    <w:p w14:paraId="2C981B32" w14:textId="77777777" w:rsidR="000B7D46" w:rsidRDefault="005668F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93245833" w:history="1">
        <w:r w:rsidR="000B7D46" w:rsidRPr="00DC0BA0">
          <w:rPr>
            <w:rStyle w:val="Hiperhivatkozs"/>
            <w:noProof/>
          </w:rPr>
          <w:t>Tartalomjegyzék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_Toc493245833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</w:t>
        </w:r>
        <w:r w:rsidR="000B7D46">
          <w:rPr>
            <w:noProof/>
            <w:webHidden/>
          </w:rPr>
          <w:fldChar w:fldCharType="end"/>
        </w:r>
      </w:hyperlink>
    </w:p>
    <w:p w14:paraId="625811A6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34" w:history="1">
        <w:r w:rsidR="000B7D46" w:rsidRPr="00DC0BA0">
          <w:rPr>
            <w:rStyle w:val="Hiperhivatkozs"/>
            <w:noProof/>
          </w:rPr>
          <w:t>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Bevezetés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_Toc493245834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3</w:t>
        </w:r>
        <w:r w:rsidR="000B7D46">
          <w:rPr>
            <w:noProof/>
            <w:webHidden/>
          </w:rPr>
          <w:fldChar w:fldCharType="end"/>
        </w:r>
      </w:hyperlink>
    </w:p>
    <w:p w14:paraId="67A9E7E4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35" w:history="1">
        <w:r w:rsidR="000B7D46" w:rsidRPr="00DC0BA0">
          <w:rPr>
            <w:rStyle w:val="Hiperhivatkozs"/>
            <w:noProof/>
          </w:rPr>
          <w:t>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Általános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_Toc493245835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3</w:t>
        </w:r>
        <w:r w:rsidR="000B7D46">
          <w:rPr>
            <w:noProof/>
            <w:webHidden/>
          </w:rPr>
          <w:fldChar w:fldCharType="end"/>
        </w:r>
      </w:hyperlink>
    </w:p>
    <w:p w14:paraId="7C3206D1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36" w:history="1">
        <w:r w:rsidR="000B7D46" w:rsidRPr="00DC0BA0">
          <w:rPr>
            <w:rStyle w:val="Hiperhivatkozs"/>
            <w:noProof/>
          </w:rPr>
          <w:t>2.1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Tartalom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_Toc493245836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3</w:t>
        </w:r>
        <w:r w:rsidR="000B7D46">
          <w:rPr>
            <w:noProof/>
            <w:webHidden/>
          </w:rPr>
          <w:fldChar w:fldCharType="end"/>
        </w:r>
      </w:hyperlink>
    </w:p>
    <w:p w14:paraId="263C7CD5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37" w:history="1">
        <w:r w:rsidR="000B7D46" w:rsidRPr="00DC0BA0">
          <w:rPr>
            <w:rStyle w:val="Hiperhivatkozs"/>
            <w:noProof/>
          </w:rPr>
          <w:t>2.2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Telepítés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_Toc493245837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3</w:t>
        </w:r>
        <w:r w:rsidR="000B7D46">
          <w:rPr>
            <w:noProof/>
            <w:webHidden/>
          </w:rPr>
          <w:fldChar w:fldCharType="end"/>
        </w:r>
      </w:hyperlink>
    </w:p>
    <w:p w14:paraId="798DC96C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38" w:history="1">
        <w:r w:rsidR="000B7D46" w:rsidRPr="00DC0BA0">
          <w:rPr>
            <w:rStyle w:val="Hiperhivatkozs"/>
            <w:noProof/>
          </w:rPr>
          <w:t>2.3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Helyszíni bejárás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_Toc493245838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3</w:t>
        </w:r>
        <w:r w:rsidR="000B7D46">
          <w:rPr>
            <w:noProof/>
            <w:webHidden/>
          </w:rPr>
          <w:fldChar w:fldCharType="end"/>
        </w:r>
      </w:hyperlink>
    </w:p>
    <w:p w14:paraId="4F753077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39" w:history="1">
        <w:r w:rsidR="000B7D46" w:rsidRPr="00DC0BA0">
          <w:rPr>
            <w:rStyle w:val="Hiperhivatkozs"/>
            <w:noProof/>
          </w:rPr>
          <w:t>2.4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Oktatás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_Toc493245839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4</w:t>
        </w:r>
        <w:r w:rsidR="000B7D46">
          <w:rPr>
            <w:noProof/>
            <w:webHidden/>
          </w:rPr>
          <w:fldChar w:fldCharType="end"/>
        </w:r>
      </w:hyperlink>
    </w:p>
    <w:p w14:paraId="5DD1255D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0" w:history="1">
        <w:r w:rsidR="000B7D46" w:rsidRPr="00DC0BA0">
          <w:rPr>
            <w:rStyle w:val="Hiperhivatkozs"/>
            <w:noProof/>
          </w:rPr>
          <w:t>2.5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Gyári Átvételi Tesztek (FAT)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_Toc493245840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4</w:t>
        </w:r>
        <w:r w:rsidR="000B7D46">
          <w:rPr>
            <w:noProof/>
            <w:webHidden/>
          </w:rPr>
          <w:fldChar w:fldCharType="end"/>
        </w:r>
      </w:hyperlink>
    </w:p>
    <w:p w14:paraId="3B933C59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1" w:history="1">
        <w:r w:rsidR="000B7D46" w:rsidRPr="00DC0BA0">
          <w:rPr>
            <w:rStyle w:val="Hiperhivatkozs"/>
            <w:noProof/>
          </w:rPr>
          <w:t>2.6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Helyszíni Átvételi Tesztek (SAT)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_Toc493245841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4</w:t>
        </w:r>
        <w:r w:rsidR="000B7D46">
          <w:rPr>
            <w:noProof/>
            <w:webHidden/>
          </w:rPr>
          <w:fldChar w:fldCharType="end"/>
        </w:r>
      </w:hyperlink>
    </w:p>
    <w:p w14:paraId="1A7EFAD3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2" w:history="1">
        <w:r w:rsidR="000B7D46" w:rsidRPr="00DC0BA0">
          <w:rPr>
            <w:rStyle w:val="Hiperhivatkozs"/>
            <w:noProof/>
          </w:rPr>
          <w:t>2.7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Rendszer Biztonság és Védelem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_Toc493245842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4</w:t>
        </w:r>
        <w:r w:rsidR="000B7D46">
          <w:rPr>
            <w:noProof/>
            <w:webHidden/>
          </w:rPr>
          <w:fldChar w:fldCharType="end"/>
        </w:r>
      </w:hyperlink>
    </w:p>
    <w:p w14:paraId="146937FD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3" w:history="1">
        <w:r w:rsidR="000B7D46" w:rsidRPr="00DC0BA0">
          <w:rPr>
            <w:rStyle w:val="Hiperhivatkozs"/>
            <w:noProof/>
          </w:rPr>
          <w:t>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Alkalmazandó Szabványok és Előírások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_Toc493245843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5</w:t>
        </w:r>
        <w:r w:rsidR="000B7D46">
          <w:rPr>
            <w:noProof/>
            <w:webHidden/>
          </w:rPr>
          <w:fldChar w:fldCharType="end"/>
        </w:r>
      </w:hyperlink>
    </w:p>
    <w:p w14:paraId="23959564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4" w:history="1">
        <w:r w:rsidR="000B7D46" w:rsidRPr="00DC0BA0">
          <w:rPr>
            <w:rStyle w:val="Hiperhivatkozs"/>
            <w:noProof/>
            <w:lang w:val="en-GB"/>
          </w:rPr>
          <w:t>4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  <w:lang w:val="en-GB"/>
          </w:rPr>
          <w:t>Vizualizációs Légiforgalmi Irányító Rendszer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_Toc493245844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6</w:t>
        </w:r>
        <w:r w:rsidR="000B7D46">
          <w:rPr>
            <w:noProof/>
            <w:webHidden/>
          </w:rPr>
          <w:fldChar w:fldCharType="end"/>
        </w:r>
      </w:hyperlink>
    </w:p>
    <w:p w14:paraId="3C90E4CF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5" w:history="1">
        <w:r w:rsidR="000B7D46" w:rsidRPr="00DC0BA0">
          <w:rPr>
            <w:rStyle w:val="Hiperhivatkozs"/>
            <w:noProof/>
          </w:rPr>
          <w:t>4.1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Általános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_Toc493245845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6</w:t>
        </w:r>
        <w:r w:rsidR="000B7D46">
          <w:rPr>
            <w:noProof/>
            <w:webHidden/>
          </w:rPr>
          <w:fldChar w:fldCharType="end"/>
        </w:r>
      </w:hyperlink>
    </w:p>
    <w:p w14:paraId="1DA6BDFB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6" w:history="1">
        <w:r w:rsidR="000B7D46" w:rsidRPr="00DC0BA0">
          <w:rPr>
            <w:rStyle w:val="Hiperhivatkozs"/>
            <w:noProof/>
          </w:rPr>
          <w:t>4.2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Üzemeltetési követelmények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_Toc493245846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7</w:t>
        </w:r>
        <w:r w:rsidR="000B7D46">
          <w:rPr>
            <w:noProof/>
            <w:webHidden/>
          </w:rPr>
          <w:fldChar w:fldCharType="end"/>
        </w:r>
      </w:hyperlink>
    </w:p>
    <w:p w14:paraId="20D3056D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7" w:history="1">
        <w:r w:rsidR="000B7D46" w:rsidRPr="00DC0BA0">
          <w:rPr>
            <w:rStyle w:val="Hiperhivatkozs"/>
            <w:noProof/>
          </w:rPr>
          <w:t>4.3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Fix telepítésű kamerák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_Toc493245847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8</w:t>
        </w:r>
        <w:r w:rsidR="000B7D46">
          <w:rPr>
            <w:noProof/>
            <w:webHidden/>
          </w:rPr>
          <w:fldChar w:fldCharType="end"/>
        </w:r>
      </w:hyperlink>
    </w:p>
    <w:p w14:paraId="5A83E5C3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8" w:history="1">
        <w:r w:rsidR="000B7D46" w:rsidRPr="00DC0BA0">
          <w:rPr>
            <w:rStyle w:val="Hiperhivatkozs"/>
            <w:noProof/>
          </w:rPr>
          <w:t>4.4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PTZ kamerák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_Toc493245848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10</w:t>
        </w:r>
        <w:r w:rsidR="000B7D46">
          <w:rPr>
            <w:noProof/>
            <w:webHidden/>
          </w:rPr>
          <w:fldChar w:fldCharType="end"/>
        </w:r>
      </w:hyperlink>
    </w:p>
    <w:p w14:paraId="11124867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49" w:history="1">
        <w:r w:rsidR="000B7D46" w:rsidRPr="00DC0BA0">
          <w:rPr>
            <w:rStyle w:val="Hiperhivatkozs"/>
            <w:noProof/>
          </w:rPr>
          <w:t>4.5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Feldolgozó rendszer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_Toc493245849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10</w:t>
        </w:r>
        <w:r w:rsidR="000B7D46">
          <w:rPr>
            <w:noProof/>
            <w:webHidden/>
          </w:rPr>
          <w:fldChar w:fldCharType="end"/>
        </w:r>
      </w:hyperlink>
    </w:p>
    <w:p w14:paraId="057053BD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0" w:history="1">
        <w:r w:rsidR="000B7D46" w:rsidRPr="00DC0BA0">
          <w:rPr>
            <w:rStyle w:val="Hiperhivatkozs"/>
            <w:noProof/>
          </w:rPr>
          <w:t>4.6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Megjelenítő rendszer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_Toc493245850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12</w:t>
        </w:r>
        <w:r w:rsidR="000B7D46">
          <w:rPr>
            <w:noProof/>
            <w:webHidden/>
          </w:rPr>
          <w:fldChar w:fldCharType="end"/>
        </w:r>
      </w:hyperlink>
    </w:p>
    <w:p w14:paraId="4149359A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1" w:history="1">
        <w:r w:rsidR="000B7D46" w:rsidRPr="00DC0BA0">
          <w:rPr>
            <w:rStyle w:val="Hiperhivatkozs"/>
            <w:noProof/>
          </w:rPr>
          <w:t>4.7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Hardver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_Toc493245851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16</w:t>
        </w:r>
        <w:r w:rsidR="000B7D46">
          <w:rPr>
            <w:noProof/>
            <w:webHidden/>
          </w:rPr>
          <w:fldChar w:fldCharType="end"/>
        </w:r>
      </w:hyperlink>
    </w:p>
    <w:p w14:paraId="309A3AC6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2" w:history="1">
        <w:r w:rsidR="000B7D46" w:rsidRPr="00DC0BA0">
          <w:rPr>
            <w:rStyle w:val="Hiperhivatkozs"/>
            <w:noProof/>
          </w:rPr>
          <w:t>4.8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Bővíthetőség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_Toc493245852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16</w:t>
        </w:r>
        <w:r w:rsidR="000B7D46">
          <w:rPr>
            <w:noProof/>
            <w:webHidden/>
          </w:rPr>
          <w:fldChar w:fldCharType="end"/>
        </w:r>
      </w:hyperlink>
    </w:p>
    <w:p w14:paraId="27CD9200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3" w:history="1">
        <w:r w:rsidR="000B7D46" w:rsidRPr="00DC0BA0">
          <w:rPr>
            <w:rStyle w:val="Hiperhivatkozs"/>
            <w:rFonts w:cs="Times New Roman"/>
            <w:noProof/>
          </w:rPr>
          <w:t>4.9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Környezeti hatásokkal szembeni ellenállás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_Toc493245853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16</w:t>
        </w:r>
        <w:r w:rsidR="000B7D46">
          <w:rPr>
            <w:noProof/>
            <w:webHidden/>
          </w:rPr>
          <w:fldChar w:fldCharType="end"/>
        </w:r>
      </w:hyperlink>
    </w:p>
    <w:p w14:paraId="1466DC33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4" w:history="1">
        <w:r w:rsidR="000B7D46" w:rsidRPr="00DC0BA0">
          <w:rPr>
            <w:rStyle w:val="Hiperhivatkozs"/>
            <w:rFonts w:cs="Times New Roman"/>
            <w:noProof/>
          </w:rPr>
          <w:t>4.10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Indulás és újraindulás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_Toc493245854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17</w:t>
        </w:r>
        <w:r w:rsidR="000B7D46">
          <w:rPr>
            <w:noProof/>
            <w:webHidden/>
          </w:rPr>
          <w:fldChar w:fldCharType="end"/>
        </w:r>
      </w:hyperlink>
    </w:p>
    <w:p w14:paraId="491A4DF8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5" w:history="1">
        <w:r w:rsidR="000B7D46" w:rsidRPr="00DC0BA0">
          <w:rPr>
            <w:rStyle w:val="Hiperhivatkozs"/>
            <w:rFonts w:cs="Times New Roman"/>
            <w:noProof/>
          </w:rPr>
          <w:t>4.11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Rendelkezésre állás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_Toc493245855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17</w:t>
        </w:r>
        <w:r w:rsidR="000B7D46">
          <w:rPr>
            <w:noProof/>
            <w:webHidden/>
          </w:rPr>
          <w:fldChar w:fldCharType="end"/>
        </w:r>
      </w:hyperlink>
    </w:p>
    <w:p w14:paraId="112DFAD7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6" w:history="1">
        <w:r w:rsidR="000B7D46" w:rsidRPr="00DC0BA0">
          <w:rPr>
            <w:rStyle w:val="Hiperhivatkozs"/>
            <w:rFonts w:cs="Times New Roman"/>
            <w:noProof/>
          </w:rPr>
          <w:t>4.12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Felügyelet és vezérlés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_Toc493245856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17</w:t>
        </w:r>
        <w:r w:rsidR="000B7D46">
          <w:rPr>
            <w:noProof/>
            <w:webHidden/>
          </w:rPr>
          <w:fldChar w:fldCharType="end"/>
        </w:r>
      </w:hyperlink>
    </w:p>
    <w:p w14:paraId="2BFCB21E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7" w:history="1">
        <w:r w:rsidR="000B7D46" w:rsidRPr="00DC0BA0">
          <w:rPr>
            <w:rStyle w:val="Hiperhivatkozs"/>
            <w:rFonts w:cs="Times New Roman"/>
            <w:noProof/>
          </w:rPr>
          <w:t>4.13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Karbantartás és beépített tesztrendszer (BITE)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_Toc493245857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18</w:t>
        </w:r>
        <w:r w:rsidR="000B7D46">
          <w:rPr>
            <w:noProof/>
            <w:webHidden/>
          </w:rPr>
          <w:fldChar w:fldCharType="end"/>
        </w:r>
      </w:hyperlink>
    </w:p>
    <w:p w14:paraId="184A0297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8" w:history="1">
        <w:r w:rsidR="000B7D46" w:rsidRPr="00DC0BA0">
          <w:rPr>
            <w:rStyle w:val="Hiperhivatkozs"/>
            <w:rFonts w:cs="Times New Roman"/>
            <w:noProof/>
          </w:rPr>
          <w:t>4.14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Rögzítés és visszajátszás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_Toc493245858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19</w:t>
        </w:r>
        <w:r w:rsidR="000B7D46">
          <w:rPr>
            <w:noProof/>
            <w:webHidden/>
          </w:rPr>
          <w:fldChar w:fldCharType="end"/>
        </w:r>
      </w:hyperlink>
    </w:p>
    <w:p w14:paraId="6A521E97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59" w:history="1">
        <w:r w:rsidR="000B7D46" w:rsidRPr="00DC0BA0">
          <w:rPr>
            <w:rStyle w:val="Hiperhivatkozs"/>
            <w:noProof/>
          </w:rPr>
          <w:t>5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ADS-B vevő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_Toc493245859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19</w:t>
        </w:r>
        <w:r w:rsidR="000B7D46">
          <w:rPr>
            <w:noProof/>
            <w:webHidden/>
          </w:rPr>
          <w:fldChar w:fldCharType="end"/>
        </w:r>
      </w:hyperlink>
    </w:p>
    <w:p w14:paraId="6B6C687C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0" w:history="1">
        <w:r w:rsidR="000B7D46" w:rsidRPr="00DC0BA0">
          <w:rPr>
            <w:rStyle w:val="Hiperhivatkozs"/>
            <w:noProof/>
          </w:rPr>
          <w:t>5.1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Általános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_Toc493245860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19</w:t>
        </w:r>
        <w:r w:rsidR="000B7D46">
          <w:rPr>
            <w:noProof/>
            <w:webHidden/>
          </w:rPr>
          <w:fldChar w:fldCharType="end"/>
        </w:r>
      </w:hyperlink>
    </w:p>
    <w:p w14:paraId="38F150E3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1" w:history="1">
        <w:r w:rsidR="000B7D46" w:rsidRPr="00DC0BA0">
          <w:rPr>
            <w:rStyle w:val="Hiperhivatkozs"/>
            <w:noProof/>
          </w:rPr>
          <w:t>5.2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Általános követelmények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_Toc493245861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19</w:t>
        </w:r>
        <w:r w:rsidR="000B7D46">
          <w:rPr>
            <w:noProof/>
            <w:webHidden/>
          </w:rPr>
          <w:fldChar w:fldCharType="end"/>
        </w:r>
      </w:hyperlink>
    </w:p>
    <w:p w14:paraId="1CB8E76A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2" w:history="1">
        <w:r w:rsidR="000B7D46" w:rsidRPr="00DC0BA0">
          <w:rPr>
            <w:rStyle w:val="Hiperhivatkozs"/>
            <w:noProof/>
          </w:rPr>
          <w:t>5.3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Műszaki követelmények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_Toc493245862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20</w:t>
        </w:r>
        <w:r w:rsidR="000B7D46">
          <w:rPr>
            <w:noProof/>
            <w:webHidden/>
          </w:rPr>
          <w:fldChar w:fldCharType="end"/>
        </w:r>
      </w:hyperlink>
    </w:p>
    <w:p w14:paraId="7C9283E7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3" w:history="1">
        <w:r w:rsidR="000B7D46" w:rsidRPr="00DC0BA0">
          <w:rPr>
            <w:rStyle w:val="Hiperhivatkozs"/>
            <w:noProof/>
          </w:rPr>
          <w:t>6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Interfészek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_Toc493245863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21</w:t>
        </w:r>
        <w:r w:rsidR="000B7D46">
          <w:rPr>
            <w:noProof/>
            <w:webHidden/>
          </w:rPr>
          <w:fldChar w:fldCharType="end"/>
        </w:r>
      </w:hyperlink>
    </w:p>
    <w:p w14:paraId="1BDB302D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4" w:history="1">
        <w:r w:rsidR="000B7D46" w:rsidRPr="00DC0BA0">
          <w:rPr>
            <w:rStyle w:val="Hiperhivatkozs"/>
            <w:noProof/>
          </w:rPr>
          <w:t>6.1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Meteorológia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_Toc493245864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21</w:t>
        </w:r>
        <w:r w:rsidR="000B7D46">
          <w:rPr>
            <w:noProof/>
            <w:webHidden/>
          </w:rPr>
          <w:fldChar w:fldCharType="end"/>
        </w:r>
      </w:hyperlink>
    </w:p>
    <w:p w14:paraId="42D4008B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5" w:history="1">
        <w:r w:rsidR="000B7D46" w:rsidRPr="00DC0BA0">
          <w:rPr>
            <w:rStyle w:val="Hiperhivatkozs"/>
            <w:noProof/>
          </w:rPr>
          <w:t>6.2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AFTN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_Toc493245865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21</w:t>
        </w:r>
        <w:r w:rsidR="000B7D46">
          <w:rPr>
            <w:noProof/>
            <w:webHidden/>
          </w:rPr>
          <w:fldChar w:fldCharType="end"/>
        </w:r>
      </w:hyperlink>
    </w:p>
    <w:p w14:paraId="5A25B84D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6" w:history="1">
        <w:r w:rsidR="000B7D46" w:rsidRPr="00DC0BA0">
          <w:rPr>
            <w:rStyle w:val="Hiperhivatkozs"/>
            <w:noProof/>
          </w:rPr>
          <w:t>6.3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Radar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_Toc493245866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22</w:t>
        </w:r>
        <w:r w:rsidR="000B7D46">
          <w:rPr>
            <w:noProof/>
            <w:webHidden/>
          </w:rPr>
          <w:fldChar w:fldCharType="end"/>
        </w:r>
      </w:hyperlink>
    </w:p>
    <w:p w14:paraId="741C39B6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7" w:history="1">
        <w:r w:rsidR="000B7D46" w:rsidRPr="00DC0BA0">
          <w:rPr>
            <w:rStyle w:val="Hiperhivatkozs"/>
            <w:noProof/>
          </w:rPr>
          <w:t>6.4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ADS-B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_Toc493245867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22</w:t>
        </w:r>
        <w:r w:rsidR="000B7D46">
          <w:rPr>
            <w:noProof/>
            <w:webHidden/>
          </w:rPr>
          <w:fldChar w:fldCharType="end"/>
        </w:r>
      </w:hyperlink>
    </w:p>
    <w:p w14:paraId="79DEEFDA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8" w:history="1">
        <w:r w:rsidR="000B7D46" w:rsidRPr="00DC0BA0">
          <w:rPr>
            <w:rStyle w:val="Hiperhivatkozs"/>
            <w:noProof/>
          </w:rPr>
          <w:t>6.5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ILS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_Toc493245868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23</w:t>
        </w:r>
        <w:r w:rsidR="000B7D46">
          <w:rPr>
            <w:noProof/>
            <w:webHidden/>
          </w:rPr>
          <w:fldChar w:fldCharType="end"/>
        </w:r>
      </w:hyperlink>
    </w:p>
    <w:p w14:paraId="78A47E65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69" w:history="1">
        <w:r w:rsidR="000B7D46" w:rsidRPr="00DC0BA0">
          <w:rPr>
            <w:rStyle w:val="Hiperhivatkozs"/>
            <w:noProof/>
          </w:rPr>
          <w:t>6.6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AGL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_Toc493245869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23</w:t>
        </w:r>
        <w:r w:rsidR="000B7D46">
          <w:rPr>
            <w:noProof/>
            <w:webHidden/>
          </w:rPr>
          <w:fldChar w:fldCharType="end"/>
        </w:r>
      </w:hyperlink>
    </w:p>
    <w:p w14:paraId="5991E0CD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0" w:history="1">
        <w:r w:rsidR="000B7D46" w:rsidRPr="00DC0BA0">
          <w:rPr>
            <w:rStyle w:val="Hiperhivatkozs"/>
            <w:rFonts w:cs="Times New Roman"/>
            <w:noProof/>
          </w:rPr>
          <w:t>7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Hálózat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_Toc493245870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23</w:t>
        </w:r>
        <w:r w:rsidR="000B7D46">
          <w:rPr>
            <w:noProof/>
            <w:webHidden/>
          </w:rPr>
          <w:fldChar w:fldCharType="end"/>
        </w:r>
      </w:hyperlink>
    </w:p>
    <w:p w14:paraId="4C69F8E8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1" w:history="1">
        <w:r w:rsidR="000B7D46" w:rsidRPr="00DC0BA0">
          <w:rPr>
            <w:rStyle w:val="Hiperhivatkozs"/>
            <w:rFonts w:cs="Times New Roman"/>
            <w:noProof/>
          </w:rPr>
          <w:t>7.1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Általános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_Toc493245871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23</w:t>
        </w:r>
        <w:r w:rsidR="000B7D46">
          <w:rPr>
            <w:noProof/>
            <w:webHidden/>
          </w:rPr>
          <w:fldChar w:fldCharType="end"/>
        </w:r>
      </w:hyperlink>
    </w:p>
    <w:p w14:paraId="187EAD5B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2" w:history="1">
        <w:r w:rsidR="000B7D46" w:rsidRPr="00DC0BA0">
          <w:rPr>
            <w:rStyle w:val="Hiperhivatkozs"/>
            <w:rFonts w:cs="Times New Roman"/>
            <w:noProof/>
          </w:rPr>
          <w:t>7.2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Kommunikáció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_Toc493245872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23</w:t>
        </w:r>
        <w:r w:rsidR="000B7D46">
          <w:rPr>
            <w:noProof/>
            <w:webHidden/>
          </w:rPr>
          <w:fldChar w:fldCharType="end"/>
        </w:r>
      </w:hyperlink>
    </w:p>
    <w:p w14:paraId="4ECD4410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3" w:history="1">
        <w:r w:rsidR="000B7D46" w:rsidRPr="00DC0BA0">
          <w:rPr>
            <w:rStyle w:val="Hiperhivatkozs"/>
            <w:rFonts w:cs="Times New Roman"/>
            <w:noProof/>
          </w:rPr>
          <w:t>7.3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Szabványok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_Toc493245873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23</w:t>
        </w:r>
        <w:r w:rsidR="000B7D46">
          <w:rPr>
            <w:noProof/>
            <w:webHidden/>
          </w:rPr>
          <w:fldChar w:fldCharType="end"/>
        </w:r>
      </w:hyperlink>
    </w:p>
    <w:p w14:paraId="33B90902" w14:textId="77777777" w:rsidR="000B7D46" w:rsidRDefault="00AC30AA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4" w:history="1">
        <w:r w:rsidR="000B7D46" w:rsidRPr="00DC0BA0">
          <w:rPr>
            <w:rStyle w:val="Hiperhivatkozs"/>
            <w:rFonts w:cs="Times New Roman"/>
            <w:noProof/>
          </w:rPr>
          <w:t>8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Infrastruktúra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_Toc493245874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24</w:t>
        </w:r>
        <w:r w:rsidR="000B7D46">
          <w:rPr>
            <w:noProof/>
            <w:webHidden/>
          </w:rPr>
          <w:fldChar w:fldCharType="end"/>
        </w:r>
      </w:hyperlink>
    </w:p>
    <w:p w14:paraId="5C9B5A7B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5" w:history="1">
        <w:r w:rsidR="000B7D46" w:rsidRPr="00DC0BA0">
          <w:rPr>
            <w:rStyle w:val="Hiperhivatkozs"/>
            <w:rFonts w:cs="Times New Roman"/>
            <w:noProof/>
          </w:rPr>
          <w:t>8.1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Szekrények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_Toc493245875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24</w:t>
        </w:r>
        <w:r w:rsidR="000B7D46">
          <w:rPr>
            <w:noProof/>
            <w:webHidden/>
          </w:rPr>
          <w:fldChar w:fldCharType="end"/>
        </w:r>
      </w:hyperlink>
    </w:p>
    <w:p w14:paraId="4EEB08D5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6" w:history="1">
        <w:r w:rsidR="000B7D46" w:rsidRPr="00DC0BA0">
          <w:rPr>
            <w:rStyle w:val="Hiperhivatkozs"/>
            <w:rFonts w:cs="Times New Roman"/>
            <w:noProof/>
          </w:rPr>
          <w:t>8.2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Tápellátás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_Toc493245876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24</w:t>
        </w:r>
        <w:r w:rsidR="000B7D46">
          <w:rPr>
            <w:noProof/>
            <w:webHidden/>
          </w:rPr>
          <w:fldChar w:fldCharType="end"/>
        </w:r>
      </w:hyperlink>
    </w:p>
    <w:p w14:paraId="29BEBFA7" w14:textId="77777777" w:rsidR="000B7D46" w:rsidRDefault="00AC30AA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u-HU"/>
        </w:rPr>
      </w:pPr>
      <w:hyperlink w:anchor="_Toc493245877" w:history="1">
        <w:r w:rsidR="000B7D46" w:rsidRPr="00DC0BA0">
          <w:rPr>
            <w:rStyle w:val="Hiperhivatkozs"/>
            <w:rFonts w:cs="Times New Roman"/>
            <w:noProof/>
          </w:rPr>
          <w:t>8.3</w:t>
        </w:r>
        <w:r w:rsidR="000B7D46">
          <w:rPr>
            <w:rFonts w:asciiTheme="minorHAnsi" w:eastAsiaTheme="minorEastAsia" w:hAnsiTheme="minorHAnsi" w:cstheme="minorBidi"/>
            <w:noProof/>
            <w:lang w:eastAsia="hu-HU"/>
          </w:rPr>
          <w:tab/>
        </w:r>
        <w:r w:rsidR="000B7D46" w:rsidRPr="00DC0BA0">
          <w:rPr>
            <w:rStyle w:val="Hiperhivatkozs"/>
            <w:noProof/>
          </w:rPr>
          <w:t>Környezeti feltételek</w:t>
        </w:r>
        <w:r w:rsidR="000B7D46">
          <w:rPr>
            <w:noProof/>
            <w:webHidden/>
          </w:rPr>
          <w:tab/>
        </w:r>
        <w:r w:rsidR="000B7D46">
          <w:rPr>
            <w:noProof/>
            <w:webHidden/>
          </w:rPr>
          <w:fldChar w:fldCharType="begin"/>
        </w:r>
        <w:r w:rsidR="000B7D46">
          <w:rPr>
            <w:noProof/>
            <w:webHidden/>
          </w:rPr>
          <w:instrText xml:space="preserve"> PAGEREF _Toc493245877 \h </w:instrText>
        </w:r>
        <w:r w:rsidR="000B7D46">
          <w:rPr>
            <w:noProof/>
            <w:webHidden/>
          </w:rPr>
        </w:r>
        <w:r w:rsidR="000B7D46">
          <w:rPr>
            <w:noProof/>
            <w:webHidden/>
          </w:rPr>
          <w:fldChar w:fldCharType="separate"/>
        </w:r>
        <w:r w:rsidR="000B7D46">
          <w:rPr>
            <w:noProof/>
            <w:webHidden/>
          </w:rPr>
          <w:t>24</w:t>
        </w:r>
        <w:r w:rsidR="000B7D46">
          <w:rPr>
            <w:noProof/>
            <w:webHidden/>
          </w:rPr>
          <w:fldChar w:fldCharType="end"/>
        </w:r>
      </w:hyperlink>
    </w:p>
    <w:p w14:paraId="2BC67752" w14:textId="77777777" w:rsidR="005668F4" w:rsidRDefault="005668F4" w:rsidP="005668F4">
      <w:r>
        <w:fldChar w:fldCharType="end"/>
      </w:r>
    </w:p>
    <w:p w14:paraId="111DED24" w14:textId="77777777" w:rsidR="008E33FC" w:rsidRDefault="008E33FC" w:rsidP="005668F4"/>
    <w:p w14:paraId="441F2D22" w14:textId="7B134DE2" w:rsidR="008E33FC" w:rsidRDefault="008E33FC">
      <w:pPr>
        <w:spacing w:before="0" w:after="160" w:line="259" w:lineRule="auto"/>
        <w:jc w:val="left"/>
      </w:pPr>
      <w:r>
        <w:br w:type="page"/>
      </w:r>
    </w:p>
    <w:p w14:paraId="7269C1BB" w14:textId="77777777" w:rsidR="00354D40" w:rsidRPr="0069246E" w:rsidRDefault="00354D40" w:rsidP="00354D40">
      <w:pPr>
        <w:pStyle w:val="Cmsor1"/>
        <w:keepNext w:val="0"/>
      </w:pPr>
      <w:bookmarkStart w:id="1" w:name="_Toc493245834"/>
      <w:r w:rsidRPr="0069246E">
        <w:lastRenderedPageBreak/>
        <w:t>Bevezetés</w:t>
      </w:r>
      <w:bookmarkEnd w:id="1"/>
    </w:p>
    <w:p w14:paraId="5E3A0790" w14:textId="39C8940F" w:rsidR="00354D40" w:rsidRPr="0069246E" w:rsidRDefault="00354D40" w:rsidP="00354D40">
      <w:r w:rsidRPr="0069246E">
        <w:t xml:space="preserve">A HungaroControl Zrt. (HC) szándékában áll </w:t>
      </w:r>
      <w:r w:rsidR="00175467">
        <w:t>Debrecen Nemzetközi Repülőtér (LHDC</w:t>
      </w:r>
      <w:r w:rsidRPr="0069246E">
        <w:t xml:space="preserve">) forgalmának kiszolgálása céljából </w:t>
      </w:r>
      <w:r w:rsidR="00175467">
        <w:t>távoli toronyirányítást (rTWR)</w:t>
      </w:r>
      <w:r w:rsidRPr="0069246E">
        <w:t xml:space="preserve"> </w:t>
      </w:r>
      <w:r w:rsidR="00175467">
        <w:t>ki</w:t>
      </w:r>
      <w:r w:rsidRPr="0069246E">
        <w:t>építeni. Az rTWR-nek képesnek kell lennie „minden időjárási körülmények” között ugyanolyan kapacitással működnie, mint</w:t>
      </w:r>
      <w:r w:rsidR="00940434">
        <w:t xml:space="preserve"> </w:t>
      </w:r>
      <w:r w:rsidR="00175467">
        <w:t>h</w:t>
      </w:r>
      <w:r w:rsidRPr="0069246E">
        <w:t xml:space="preserve">a </w:t>
      </w:r>
      <w:r w:rsidR="00175467">
        <w:t>az irányítás a meglévő toronyból történne</w:t>
      </w:r>
      <w:r w:rsidRPr="0069246E">
        <w:t>. Annak érdekében, hogy ez megvalósítható legyen, minden</w:t>
      </w:r>
      <w:r w:rsidR="00175467">
        <w:t xml:space="preserve"> ehhe</w:t>
      </w:r>
      <w:r w:rsidR="008B6665">
        <w:t>z szükséges berendezés képét és/</w:t>
      </w:r>
      <w:r w:rsidR="00175467">
        <w:t>vagy vezérlését biztosít</w:t>
      </w:r>
      <w:r w:rsidR="008B6665">
        <w:t>ani kell a HC ANSIII épületében</w:t>
      </w:r>
      <w:r w:rsidR="00175467">
        <w:t xml:space="preserve"> </w:t>
      </w:r>
      <w:r w:rsidR="008B6665">
        <w:t>(</w:t>
      </w:r>
      <w:r w:rsidR="00175467">
        <w:t>Budapesten</w:t>
      </w:r>
      <w:r w:rsidR="00940434">
        <w:t>), továbbá egy új Vizualizációs és Felderítő R</w:t>
      </w:r>
      <w:r w:rsidR="008B6665">
        <w:t>endszer kerül kiépítésre</w:t>
      </w:r>
      <w:r w:rsidR="00175467">
        <w:t>.</w:t>
      </w:r>
      <w:r w:rsidR="008B6665">
        <w:t xml:space="preserve"> </w:t>
      </w:r>
    </w:p>
    <w:p w14:paraId="7340F70D" w14:textId="77777777" w:rsidR="00354D40" w:rsidRPr="0047715F" w:rsidRDefault="00354D40" w:rsidP="00354D40">
      <w:pPr>
        <w:spacing w:before="0" w:after="0" w:line="240" w:lineRule="auto"/>
      </w:pPr>
      <w:r w:rsidRPr="0047715F">
        <w:t>A következő jelöléseket használjuk annak érdekében, hogy osztályozzák az üzemeltetési körülmények erősségét:</w:t>
      </w:r>
    </w:p>
    <w:p w14:paraId="1E52A277" w14:textId="77777777" w:rsidR="00354D40" w:rsidRPr="0047715F" w:rsidRDefault="00354D40" w:rsidP="00187AD8">
      <w:pPr>
        <w:pStyle w:val="Listaszerbekezds"/>
        <w:numPr>
          <w:ilvl w:val="0"/>
          <w:numId w:val="2"/>
        </w:numPr>
        <w:spacing w:before="0" w:after="0" w:line="240" w:lineRule="auto"/>
        <w:contextualSpacing/>
      </w:pPr>
      <w:r w:rsidRPr="0047715F">
        <w:t>A “</w:t>
      </w:r>
      <w:r w:rsidRPr="0047715F">
        <w:rPr>
          <w:b/>
        </w:rPr>
        <w:t>kell</w:t>
      </w:r>
      <w:r w:rsidRPr="0047715F">
        <w:t>” szó</w:t>
      </w:r>
      <w:r>
        <w:t xml:space="preserve"> és a „</w:t>
      </w:r>
      <w:r w:rsidRPr="004135E2">
        <w:rPr>
          <w:b/>
        </w:rPr>
        <w:t>nem szabad</w:t>
      </w:r>
      <w:r>
        <w:t>” kifejezés</w:t>
      </w:r>
      <w:r w:rsidRPr="0047715F">
        <w:t xml:space="preserve"> a kötelező követelményeket jelöli.</w:t>
      </w:r>
      <w:r>
        <w:t xml:space="preserve"> </w:t>
      </w:r>
    </w:p>
    <w:p w14:paraId="632F62B4" w14:textId="77777777" w:rsidR="00354D40" w:rsidRPr="0047715F" w:rsidRDefault="00354D40" w:rsidP="00187AD8">
      <w:pPr>
        <w:pStyle w:val="Listaszerbekezds"/>
        <w:numPr>
          <w:ilvl w:val="0"/>
          <w:numId w:val="2"/>
        </w:numPr>
        <w:spacing w:before="0" w:after="0" w:line="240" w:lineRule="auto"/>
        <w:contextualSpacing/>
      </w:pPr>
      <w:r w:rsidRPr="0047715F">
        <w:t>A “</w:t>
      </w:r>
      <w:r w:rsidRPr="0047715F">
        <w:rPr>
          <w:b/>
        </w:rPr>
        <w:t>kellene</w:t>
      </w:r>
      <w:r w:rsidRPr="0047715F">
        <w:t xml:space="preserve">” szó </w:t>
      </w:r>
      <w:r>
        <w:t>és a „</w:t>
      </w:r>
      <w:r w:rsidRPr="004135E2">
        <w:rPr>
          <w:b/>
        </w:rPr>
        <w:t>nem szabad</w:t>
      </w:r>
      <w:r>
        <w:rPr>
          <w:b/>
        </w:rPr>
        <w:t>na</w:t>
      </w:r>
      <w:r>
        <w:t>” kifejezés</w:t>
      </w:r>
      <w:r w:rsidRPr="0047715F">
        <w:t xml:space="preserve"> az előnyben részesített követelményeket jelöli.</w:t>
      </w:r>
    </w:p>
    <w:p w14:paraId="2BEA8B6D" w14:textId="77777777" w:rsidR="00354D40" w:rsidRDefault="00354D40" w:rsidP="00187AD8">
      <w:pPr>
        <w:pStyle w:val="Listaszerbekezds"/>
        <w:numPr>
          <w:ilvl w:val="0"/>
          <w:numId w:val="2"/>
        </w:numPr>
        <w:spacing w:before="0" w:after="0" w:line="240" w:lineRule="auto"/>
        <w:contextualSpacing/>
      </w:pPr>
      <w:r w:rsidRPr="0047715F">
        <w:t>Az “</w:t>
      </w:r>
      <w:r w:rsidRPr="0039610D">
        <w:rPr>
          <w:b/>
        </w:rPr>
        <w:t>opcióval</w:t>
      </w:r>
      <w:r>
        <w:t>”</w:t>
      </w:r>
      <w:r w:rsidRPr="0047715F">
        <w:t xml:space="preserve"> jelölt tételeket külön </w:t>
      </w:r>
      <w:r w:rsidRPr="0047715F">
        <w:rPr>
          <w:b/>
        </w:rPr>
        <w:t>kell</w:t>
      </w:r>
      <w:r w:rsidRPr="0047715F">
        <w:t xml:space="preserve"> árazni.</w:t>
      </w:r>
    </w:p>
    <w:p w14:paraId="5FF3ADFC" w14:textId="77777777" w:rsidR="00354D40" w:rsidRPr="0069246E" w:rsidRDefault="00354D40" w:rsidP="00354D40">
      <w:pPr>
        <w:pStyle w:val="Cmsor1"/>
        <w:keepNext w:val="0"/>
      </w:pPr>
      <w:bookmarkStart w:id="2" w:name="_Toc493245835"/>
      <w:r w:rsidRPr="0069246E">
        <w:t>Általános</w:t>
      </w:r>
      <w:bookmarkEnd w:id="2"/>
    </w:p>
    <w:p w14:paraId="22669123" w14:textId="77777777" w:rsidR="00354D40" w:rsidRPr="0069246E" w:rsidRDefault="00354D40" w:rsidP="00354D40">
      <w:pPr>
        <w:pStyle w:val="Cmsor2"/>
        <w:keepNext w:val="0"/>
      </w:pPr>
      <w:bookmarkStart w:id="3" w:name="_Toc493245836"/>
      <w:r>
        <w:t>Tartalom</w:t>
      </w:r>
      <w:bookmarkEnd w:id="3"/>
    </w:p>
    <w:p w14:paraId="53DAB777" w14:textId="72CF22A4" w:rsidR="00354D40" w:rsidRPr="0069246E" w:rsidRDefault="00354D40" w:rsidP="00F03143">
      <w:pPr>
        <w:pStyle w:val="Cmsor3"/>
      </w:pPr>
      <w:r w:rsidRPr="0069246E">
        <w:t xml:space="preserve">Az </w:t>
      </w:r>
      <w:r w:rsidR="00E36409">
        <w:t xml:space="preserve">LHDC </w:t>
      </w:r>
      <w:r w:rsidRPr="0069246E">
        <w:t xml:space="preserve">rTWR </w:t>
      </w:r>
      <w:r w:rsidR="00F03143" w:rsidRPr="00F03143">
        <w:t>Vizualizációs Légiforgalmi Irányító Rendszer</w:t>
      </w:r>
      <w:r w:rsidR="00E873C4">
        <w:t>nek</w:t>
      </w:r>
      <w:r w:rsidRPr="0069246E">
        <w:t xml:space="preserve"> következő elemekből </w:t>
      </w:r>
      <w:r w:rsidRPr="0069246E">
        <w:rPr>
          <w:b/>
        </w:rPr>
        <w:t>kell</w:t>
      </w:r>
      <w:r w:rsidRPr="0069246E">
        <w:t xml:space="preserve"> állni:</w:t>
      </w:r>
    </w:p>
    <w:p w14:paraId="08BD4293" w14:textId="24490E1D" w:rsidR="00354D40" w:rsidRDefault="006E7739" w:rsidP="00187AD8">
      <w:pPr>
        <w:pStyle w:val="Listaszerbekezds"/>
        <w:numPr>
          <w:ilvl w:val="0"/>
          <w:numId w:val="1"/>
        </w:numPr>
        <w:contextualSpacing/>
      </w:pPr>
      <w:r>
        <w:t>Kamera</w:t>
      </w:r>
      <w:r w:rsidR="00E873C4" w:rsidRPr="0069246E">
        <w:t xml:space="preserve"> rendszer</w:t>
      </w:r>
    </w:p>
    <w:p w14:paraId="5FAFBBEB" w14:textId="5B6468F6" w:rsidR="00FB269F" w:rsidRPr="0069246E" w:rsidRDefault="006E7739" w:rsidP="00187AD8">
      <w:pPr>
        <w:pStyle w:val="Listaszerbekezds"/>
        <w:numPr>
          <w:ilvl w:val="0"/>
          <w:numId w:val="1"/>
        </w:numPr>
        <w:contextualSpacing/>
      </w:pPr>
      <w:r>
        <w:t>Feldolgozó</w:t>
      </w:r>
      <w:r w:rsidR="00FB269F">
        <w:t xml:space="preserve"> rendszer</w:t>
      </w:r>
    </w:p>
    <w:p w14:paraId="73C92140" w14:textId="663C41A6" w:rsidR="007124E0" w:rsidRDefault="006E7739" w:rsidP="00187AD8">
      <w:pPr>
        <w:pStyle w:val="Listaszerbekezds"/>
        <w:numPr>
          <w:ilvl w:val="0"/>
          <w:numId w:val="1"/>
        </w:numPr>
        <w:contextualSpacing/>
      </w:pPr>
      <w:r>
        <w:t>Megjelenítő rendszer</w:t>
      </w:r>
    </w:p>
    <w:p w14:paraId="59A69202" w14:textId="2B52EAC5" w:rsidR="006E7739" w:rsidRDefault="006E7739" w:rsidP="006E7739">
      <w:pPr>
        <w:pStyle w:val="Cmsor3"/>
      </w:pPr>
      <w:r>
        <w:t xml:space="preserve">A rendszerrel együtt </w:t>
      </w:r>
      <w:r w:rsidRPr="006E7739">
        <w:rPr>
          <w:b/>
        </w:rPr>
        <w:t>kell</w:t>
      </w:r>
      <w:r>
        <w:rPr>
          <w:b/>
        </w:rPr>
        <w:t xml:space="preserve"> </w:t>
      </w:r>
      <w:r>
        <w:t>szállítani és telepíteni egy ADS-B vevőt is.</w:t>
      </w:r>
    </w:p>
    <w:p w14:paraId="043F75F3" w14:textId="77777777" w:rsidR="00EF6719" w:rsidRPr="0069246E" w:rsidRDefault="00EF6719" w:rsidP="00EF6719">
      <w:pPr>
        <w:pStyle w:val="Cmsor2"/>
        <w:keepNext w:val="0"/>
        <w:ind w:left="578" w:hanging="578"/>
      </w:pPr>
      <w:bookmarkStart w:id="4" w:name="_Toc493245837"/>
      <w:r w:rsidRPr="0069246E">
        <w:t>Telepítés</w:t>
      </w:r>
      <w:bookmarkEnd w:id="4"/>
    </w:p>
    <w:p w14:paraId="119CA068" w14:textId="77777777" w:rsidR="00EF6719" w:rsidRPr="0069246E" w:rsidRDefault="00EF6719" w:rsidP="00EF6719">
      <w:pPr>
        <w:pStyle w:val="Cmsor3"/>
      </w:pPr>
      <w:r w:rsidRPr="0069246E">
        <w:t xml:space="preserve">A szállítónak </w:t>
      </w:r>
      <w:r w:rsidRPr="0069246E">
        <w:rPr>
          <w:b/>
        </w:rPr>
        <w:t>kell</w:t>
      </w:r>
      <w:r w:rsidRPr="0069246E">
        <w:t xml:space="preserve"> szállítani és telepíteni a teljes rendszert. </w:t>
      </w:r>
    </w:p>
    <w:p w14:paraId="40C260F1" w14:textId="77777777" w:rsidR="00EF6719" w:rsidRPr="0069246E" w:rsidRDefault="00EF6719" w:rsidP="00EF6719">
      <w:pPr>
        <w:pStyle w:val="Cmsor3"/>
      </w:pPr>
      <w:r w:rsidRPr="0069246E">
        <w:t>A HC gondoskodik a következőkről:</w:t>
      </w:r>
    </w:p>
    <w:p w14:paraId="7C0DC900" w14:textId="77777777" w:rsidR="00EF6719" w:rsidRPr="00FB64B8" w:rsidRDefault="003C61C0" w:rsidP="00187AD8">
      <w:pPr>
        <w:pStyle w:val="Listaszerbekezds"/>
        <w:numPr>
          <w:ilvl w:val="0"/>
          <w:numId w:val="3"/>
        </w:numPr>
        <w:contextualSpacing/>
      </w:pPr>
      <w:r>
        <w:t xml:space="preserve">Szünetmentes </w:t>
      </w:r>
      <w:r w:rsidRPr="00FB64B8">
        <w:t>tápellátás</w:t>
      </w:r>
      <w:r w:rsidR="00EF6719" w:rsidRPr="00FB64B8">
        <w:t xml:space="preserve"> (</w:t>
      </w:r>
      <w:r w:rsidR="00EF6719" w:rsidRPr="005F0C1F">
        <w:t>lásd 8.2 fejezet Tápellátás</w:t>
      </w:r>
      <w:r w:rsidR="00EF6719" w:rsidRPr="00FB64B8">
        <w:t>)</w:t>
      </w:r>
    </w:p>
    <w:p w14:paraId="37E501D5" w14:textId="77777777" w:rsidR="00EF6719" w:rsidRPr="0069246E" w:rsidRDefault="00EF6719" w:rsidP="00187AD8">
      <w:pPr>
        <w:pStyle w:val="Listaszerbekezds"/>
        <w:numPr>
          <w:ilvl w:val="0"/>
          <w:numId w:val="3"/>
        </w:numPr>
        <w:contextualSpacing/>
      </w:pPr>
      <w:r w:rsidRPr="0069246E">
        <w:t>Földelési pontok</w:t>
      </w:r>
    </w:p>
    <w:p w14:paraId="31AA6B5F" w14:textId="09213AFD" w:rsidR="00C86340" w:rsidRPr="00E96D95" w:rsidRDefault="00C86340" w:rsidP="00187AD8">
      <w:pPr>
        <w:pStyle w:val="Listaszerbekezds"/>
        <w:numPr>
          <w:ilvl w:val="0"/>
          <w:numId w:val="3"/>
        </w:numPr>
        <w:contextualSpacing/>
      </w:pPr>
      <w:r w:rsidRPr="005F0C1F">
        <w:lastRenderedPageBreak/>
        <w:t xml:space="preserve">1Gbps hálózatról </w:t>
      </w:r>
      <w:r w:rsidR="009C45D5" w:rsidRPr="005F0C1F">
        <w:t>LHDC repülőtér</w:t>
      </w:r>
      <w:r w:rsidR="009C45D5">
        <w:t>i konténer</w:t>
      </w:r>
      <w:r w:rsidR="009C45D5" w:rsidRPr="005F0C1F">
        <w:t xml:space="preserve"> és a HC budapesti ANS</w:t>
      </w:r>
      <w:r w:rsidR="00E96D95" w:rsidRPr="005F0C1F">
        <w:t xml:space="preserve"> épület</w:t>
      </w:r>
      <w:r w:rsidR="009C45D5">
        <w:t>e</w:t>
      </w:r>
      <w:r w:rsidR="00026E6B">
        <w:t xml:space="preserve"> között, melyből </w:t>
      </w:r>
      <w:r w:rsidR="0036588F">
        <w:t>maximum</w:t>
      </w:r>
      <w:r w:rsidR="00026E6B">
        <w:t xml:space="preserve"> 4</w:t>
      </w:r>
      <w:r w:rsidR="00E96D95" w:rsidRPr="005F0C1F">
        <w:t>00 Mbps áll a videó rendszer rendelkezésére.</w:t>
      </w:r>
    </w:p>
    <w:p w14:paraId="5BB5B045" w14:textId="2D878F4E" w:rsidR="00EF6719" w:rsidRPr="00FB64B8" w:rsidRDefault="00EF6719" w:rsidP="00187AD8">
      <w:pPr>
        <w:pStyle w:val="Listaszerbekezds"/>
        <w:numPr>
          <w:ilvl w:val="0"/>
          <w:numId w:val="3"/>
        </w:numPr>
        <w:contextualSpacing/>
      </w:pPr>
      <w:r w:rsidRPr="0069246E">
        <w:t xml:space="preserve">Hálózati eszközök és </w:t>
      </w:r>
      <w:r w:rsidRPr="00FB64B8">
        <w:t>kábelek (</w:t>
      </w:r>
      <w:r w:rsidRPr="005F0C1F">
        <w:t>lásd 7. fejezet</w:t>
      </w:r>
      <w:r w:rsidRPr="00FB64B8">
        <w:t>)</w:t>
      </w:r>
    </w:p>
    <w:p w14:paraId="64383EF3" w14:textId="77777777" w:rsidR="00EF6719" w:rsidRPr="005F0C1F" w:rsidRDefault="00EF6719" w:rsidP="00187AD8">
      <w:pPr>
        <w:pStyle w:val="Listaszerbekezds"/>
        <w:numPr>
          <w:ilvl w:val="0"/>
          <w:numId w:val="3"/>
        </w:numPr>
        <w:contextualSpacing/>
      </w:pPr>
      <w:r w:rsidRPr="005F0C1F">
        <w:t xml:space="preserve">KVM switch-ek és hosszabbítók </w:t>
      </w:r>
    </w:p>
    <w:p w14:paraId="5CD3E218" w14:textId="77777777" w:rsidR="00EF6719" w:rsidRPr="00FB64B8" w:rsidRDefault="00EF6719" w:rsidP="00187AD8">
      <w:pPr>
        <w:pStyle w:val="Listaszerbekezds"/>
        <w:numPr>
          <w:ilvl w:val="0"/>
          <w:numId w:val="3"/>
        </w:numPr>
        <w:contextualSpacing/>
      </w:pPr>
      <w:r w:rsidRPr="005F0C1F">
        <w:t>Egér és billentyűzet</w:t>
      </w:r>
      <w:r w:rsidRPr="00FB64B8">
        <w:t xml:space="preserve"> </w:t>
      </w:r>
    </w:p>
    <w:p w14:paraId="47958930" w14:textId="77777777" w:rsidR="003C61C0" w:rsidRDefault="003C61C0" w:rsidP="00187AD8">
      <w:pPr>
        <w:pStyle w:val="Listaszerbekezds"/>
        <w:numPr>
          <w:ilvl w:val="0"/>
          <w:numId w:val="3"/>
        </w:numPr>
        <w:contextualSpacing/>
      </w:pPr>
      <w:r>
        <w:t>Kamera tartó torony/tornyok</w:t>
      </w:r>
    </w:p>
    <w:p w14:paraId="4EBCC171" w14:textId="4ADA0E18" w:rsidR="003C61C0" w:rsidRDefault="003C61C0" w:rsidP="00187AD8">
      <w:pPr>
        <w:pStyle w:val="Listaszerbekezds"/>
        <w:numPr>
          <w:ilvl w:val="0"/>
          <w:numId w:val="3"/>
        </w:numPr>
        <w:contextualSpacing/>
      </w:pPr>
      <w:r>
        <w:t>Konténer rack szekrényekkel a repülőtéren</w:t>
      </w:r>
    </w:p>
    <w:p w14:paraId="3A55DF12" w14:textId="1149594D" w:rsidR="003C61C0" w:rsidRDefault="00FB64B8" w:rsidP="00187AD8">
      <w:pPr>
        <w:pStyle w:val="Listaszerbekezds"/>
        <w:numPr>
          <w:ilvl w:val="0"/>
          <w:numId w:val="3"/>
        </w:numPr>
        <w:contextualSpacing/>
      </w:pPr>
      <w:r>
        <w:t>Rack szekrények k</w:t>
      </w:r>
      <w:r w:rsidR="003C61C0">
        <w:t xml:space="preserve">limatizált </w:t>
      </w:r>
      <w:r>
        <w:t>konténerben</w:t>
      </w:r>
      <w:r w:rsidR="003C61C0">
        <w:t xml:space="preserve"> (LHDC) és a HC</w:t>
      </w:r>
      <w:r w:rsidR="001F3F4E">
        <w:t xml:space="preserve"> ANSIII</w:t>
      </w:r>
      <w:r w:rsidR="003C61C0">
        <w:t xml:space="preserve"> épületé</w:t>
      </w:r>
      <w:r w:rsidR="009C45D5">
        <w:t>nek klimatizált géptermében</w:t>
      </w:r>
    </w:p>
    <w:p w14:paraId="0B5B9946" w14:textId="77777777" w:rsidR="008727A0" w:rsidRDefault="008727A0" w:rsidP="00187AD8">
      <w:pPr>
        <w:pStyle w:val="Listaszerbekezds"/>
        <w:numPr>
          <w:ilvl w:val="0"/>
          <w:numId w:val="3"/>
        </w:numPr>
        <w:contextualSpacing/>
      </w:pPr>
      <w:r>
        <w:t>NTP</w:t>
      </w:r>
    </w:p>
    <w:p w14:paraId="5413BCD7" w14:textId="77777777" w:rsidR="008727A0" w:rsidRPr="0069246E" w:rsidRDefault="008727A0" w:rsidP="00187AD8">
      <w:pPr>
        <w:pStyle w:val="Listaszerbekezds"/>
        <w:numPr>
          <w:ilvl w:val="0"/>
          <w:numId w:val="3"/>
        </w:numPr>
        <w:contextualSpacing/>
      </w:pPr>
      <w:r>
        <w:t>Irányító pultok</w:t>
      </w:r>
    </w:p>
    <w:p w14:paraId="1440569B" w14:textId="77777777" w:rsidR="00EF6719" w:rsidRPr="0069246E" w:rsidRDefault="00EF6719" w:rsidP="00EF6719">
      <w:pPr>
        <w:ind w:left="708"/>
      </w:pPr>
      <w:r w:rsidRPr="0069246E">
        <w:t>Minden egyéb felszerelést, anyagot vagy szerszámot</w:t>
      </w:r>
      <w:r>
        <w:t>,</w:t>
      </w:r>
      <w:r w:rsidRPr="0069246E">
        <w:t xml:space="preserve"> ami a telepítéshez szükséges, a Szállítónak </w:t>
      </w:r>
      <w:r w:rsidRPr="0069246E">
        <w:rPr>
          <w:b/>
        </w:rPr>
        <w:t>kell</w:t>
      </w:r>
      <w:r w:rsidRPr="0069246E">
        <w:t xml:space="preserve"> biztosítania. </w:t>
      </w:r>
    </w:p>
    <w:p w14:paraId="03472B44" w14:textId="77777777" w:rsidR="00EF6719" w:rsidRPr="0069246E" w:rsidRDefault="00EF6719" w:rsidP="00EF6719">
      <w:pPr>
        <w:pStyle w:val="Cmsor2"/>
        <w:keepNext w:val="0"/>
        <w:ind w:left="578" w:hanging="578"/>
      </w:pPr>
      <w:bookmarkStart w:id="5" w:name="_Toc493245838"/>
      <w:r w:rsidRPr="0069246E">
        <w:t>Helyszíni bejárás</w:t>
      </w:r>
      <w:bookmarkEnd w:id="5"/>
    </w:p>
    <w:p w14:paraId="5C537098" w14:textId="77777777" w:rsidR="00EF6719" w:rsidRPr="0069246E" w:rsidRDefault="00EF6719" w:rsidP="00EF6719">
      <w:pPr>
        <w:pStyle w:val="Cmsor3"/>
      </w:pPr>
      <w:r w:rsidRPr="0069246E">
        <w:t xml:space="preserve">A Szállítónak helyszíni bejárást </w:t>
      </w:r>
      <w:r w:rsidRPr="0069246E">
        <w:rPr>
          <w:b/>
        </w:rPr>
        <w:t>kell</w:t>
      </w:r>
      <w:r w:rsidRPr="0069246E">
        <w:t xml:space="preserve"> tartania a tárgyalási időszak alatt. </w:t>
      </w:r>
    </w:p>
    <w:p w14:paraId="08136D76" w14:textId="77777777" w:rsidR="00EF6719" w:rsidRPr="0069246E" w:rsidRDefault="00EF6719" w:rsidP="00EF6719">
      <w:pPr>
        <w:pStyle w:val="Cmsor3"/>
      </w:pPr>
      <w:r w:rsidRPr="0069246E">
        <w:t xml:space="preserve">A helyszíni bejárás eredményeit a végső ajánlatban </w:t>
      </w:r>
      <w:r w:rsidRPr="0069246E">
        <w:rPr>
          <w:b/>
        </w:rPr>
        <w:t>kell</w:t>
      </w:r>
      <w:r w:rsidRPr="0069246E">
        <w:t xml:space="preserve"> szerepeltetni.</w:t>
      </w:r>
    </w:p>
    <w:p w14:paraId="6C5B041B" w14:textId="77777777" w:rsidR="00EF6719" w:rsidRPr="0069246E" w:rsidRDefault="00EF6719" w:rsidP="00EF6719">
      <w:pPr>
        <w:pStyle w:val="Cmsor3"/>
      </w:pPr>
      <w:r w:rsidRPr="0069246E">
        <w:t xml:space="preserve">A helyszíni bejárásról készült jelentésnek tartalmaznia </w:t>
      </w:r>
      <w:r w:rsidRPr="0069246E">
        <w:rPr>
          <w:b/>
        </w:rPr>
        <w:t>kell</w:t>
      </w:r>
      <w:r w:rsidRPr="0069246E">
        <w:t xml:space="preserve"> az összes szükséges munkavégzés leírását (például torony és </w:t>
      </w:r>
      <w:r>
        <w:t xml:space="preserve">konténer </w:t>
      </w:r>
      <w:r w:rsidR="008D722F">
        <w:t>átalakítás</w:t>
      </w:r>
      <w:r w:rsidRPr="0069246E">
        <w:t xml:space="preserve">, kommunikációs és elektromos vezetékek stb.) amelyek elvégzése a telepítés megkezdése előtt szükséges. </w:t>
      </w:r>
    </w:p>
    <w:p w14:paraId="39AA4240" w14:textId="77777777" w:rsidR="00EF6719" w:rsidRPr="000E626B" w:rsidRDefault="0058000B" w:rsidP="00EF6719">
      <w:pPr>
        <w:pStyle w:val="Cmsor3"/>
        <w:rPr>
          <w:i/>
        </w:rPr>
      </w:pPr>
      <w:r w:rsidRPr="000E626B">
        <w:t>A</w:t>
      </w:r>
      <w:r w:rsidR="00EF6719" w:rsidRPr="000E626B">
        <w:t xml:space="preserve"> dokumentációnak összhangban </w:t>
      </w:r>
      <w:r w:rsidR="00EF6719" w:rsidRPr="000E626B">
        <w:rPr>
          <w:b/>
        </w:rPr>
        <w:t>kell</w:t>
      </w:r>
      <w:r w:rsidR="00EF6719" w:rsidRPr="000E626B">
        <w:t xml:space="preserve"> lennie a vonatkozó magyar szabványokkal. </w:t>
      </w:r>
    </w:p>
    <w:p w14:paraId="53BC6BFD" w14:textId="77777777" w:rsidR="00EF6719" w:rsidRPr="0069246E" w:rsidRDefault="00EF6719" w:rsidP="00EF6719">
      <w:pPr>
        <w:pStyle w:val="Cmsor2"/>
        <w:keepNext w:val="0"/>
        <w:ind w:left="578" w:hanging="578"/>
      </w:pPr>
      <w:bookmarkStart w:id="6" w:name="_Toc493245839"/>
      <w:r w:rsidRPr="0069246E">
        <w:t>Oktatás</w:t>
      </w:r>
      <w:bookmarkEnd w:id="6"/>
      <w:r w:rsidRPr="0069246E">
        <w:t xml:space="preserve"> </w:t>
      </w:r>
    </w:p>
    <w:p w14:paraId="1B2BE6C0" w14:textId="77777777" w:rsidR="00897B4D" w:rsidRDefault="00EF6719" w:rsidP="00EF6719">
      <w:pPr>
        <w:pStyle w:val="Cmsor3"/>
      </w:pPr>
      <w:r w:rsidRPr="0069246E">
        <w:t xml:space="preserve">A Szállítónak oktatást </w:t>
      </w:r>
      <w:r w:rsidRPr="0069246E">
        <w:rPr>
          <w:b/>
        </w:rPr>
        <w:t>kell</w:t>
      </w:r>
      <w:r w:rsidRPr="0069246E">
        <w:t xml:space="preserve"> tartani a</w:t>
      </w:r>
      <w:r>
        <w:t>z</w:t>
      </w:r>
      <w:r w:rsidRPr="0069246E">
        <w:t xml:space="preserve"> </w:t>
      </w:r>
      <w:r>
        <w:t>Ajánlatkérő</w:t>
      </w:r>
      <w:r w:rsidR="00FB269F">
        <w:t xml:space="preserve"> maximum </w:t>
      </w:r>
      <w:r w:rsidR="00FB269F" w:rsidRPr="001A70AE">
        <w:t>húsz</w:t>
      </w:r>
      <w:r w:rsidRPr="001A70AE">
        <w:t xml:space="preserve"> (</w:t>
      </w:r>
      <w:r w:rsidR="008D722F" w:rsidRPr="005F0C1F">
        <w:t>2</w:t>
      </w:r>
      <w:r w:rsidRPr="005F0C1F">
        <w:t>0</w:t>
      </w:r>
      <w:r w:rsidRPr="0069246E">
        <w:t>) munkavállalójának a Szállító telephelyén</w:t>
      </w:r>
      <w:r w:rsidR="00897B4D">
        <w:t>.</w:t>
      </w:r>
    </w:p>
    <w:p w14:paraId="7E87A179" w14:textId="7BB512F8" w:rsidR="0058000B" w:rsidRDefault="00897B4D" w:rsidP="00EF6719">
      <w:pPr>
        <w:pStyle w:val="Cmsor3"/>
      </w:pPr>
      <w:r>
        <w:t>A Kamera rendszer oktatása a telepítés után, részben a telepítés helyszínén</w:t>
      </w:r>
      <w:r w:rsidRPr="00897B4D">
        <w:rPr>
          <w:b/>
        </w:rPr>
        <w:t xml:space="preserve"> kell</w:t>
      </w:r>
      <w:r>
        <w:t xml:space="preserve"> megtörténjen.</w:t>
      </w:r>
      <w:r w:rsidR="00EF6719" w:rsidRPr="0069246E">
        <w:t xml:space="preserve"> </w:t>
      </w:r>
    </w:p>
    <w:p w14:paraId="344A939F" w14:textId="77777777" w:rsidR="00EF6719" w:rsidRPr="0069246E" w:rsidRDefault="00EF6719" w:rsidP="00EF6719">
      <w:pPr>
        <w:pStyle w:val="Cmsor3"/>
      </w:pPr>
      <w:r w:rsidRPr="0069246E">
        <w:t xml:space="preserve">Az oktatásnak a következő területeket </w:t>
      </w:r>
      <w:r w:rsidRPr="0069246E">
        <w:rPr>
          <w:b/>
        </w:rPr>
        <w:t>kell</w:t>
      </w:r>
      <w:r w:rsidRPr="0069246E">
        <w:t xml:space="preserve"> lefednie:</w:t>
      </w:r>
    </w:p>
    <w:p w14:paraId="2C0E0D8F" w14:textId="77777777" w:rsidR="00EF6719" w:rsidRPr="0069246E" w:rsidRDefault="00EF6719" w:rsidP="00187AD8">
      <w:pPr>
        <w:pStyle w:val="Listaszerbekezds"/>
        <w:numPr>
          <w:ilvl w:val="0"/>
          <w:numId w:val="4"/>
        </w:numPr>
        <w:contextualSpacing/>
      </w:pPr>
      <w:r w:rsidRPr="0069246E">
        <w:lastRenderedPageBreak/>
        <w:t>a rendszer operatív funkciói (HMI kezelés)</w:t>
      </w:r>
    </w:p>
    <w:p w14:paraId="322AF5C6" w14:textId="4F783252" w:rsidR="00EF6719" w:rsidRPr="0069246E" w:rsidRDefault="001F3F4E" w:rsidP="00187AD8">
      <w:pPr>
        <w:pStyle w:val="Listaszerbekezds"/>
        <w:numPr>
          <w:ilvl w:val="0"/>
          <w:numId w:val="4"/>
        </w:numPr>
        <w:contextualSpacing/>
      </w:pPr>
      <w:r>
        <w:t>a</w:t>
      </w:r>
      <w:r w:rsidR="00EF6719" w:rsidRPr="0069246E">
        <w:t xml:space="preserve"> rendszer telepítése</w:t>
      </w:r>
    </w:p>
    <w:p w14:paraId="35238A11" w14:textId="1ECA8AC6" w:rsidR="00EF6719" w:rsidRPr="0069246E" w:rsidRDefault="001F3F4E" w:rsidP="00187AD8">
      <w:pPr>
        <w:pStyle w:val="Listaszerbekezds"/>
        <w:numPr>
          <w:ilvl w:val="0"/>
          <w:numId w:val="4"/>
        </w:numPr>
        <w:contextualSpacing/>
      </w:pPr>
      <w:r>
        <w:t>a</w:t>
      </w:r>
      <w:r w:rsidR="00EF6719" w:rsidRPr="0069246E">
        <w:t xml:space="preserve"> rendszer beállítása</w:t>
      </w:r>
    </w:p>
    <w:p w14:paraId="2F747F8D" w14:textId="7257785A" w:rsidR="00EF6719" w:rsidRDefault="001F3F4E" w:rsidP="00187AD8">
      <w:pPr>
        <w:pStyle w:val="Listaszerbekezds"/>
        <w:numPr>
          <w:ilvl w:val="0"/>
          <w:numId w:val="4"/>
        </w:numPr>
        <w:contextualSpacing/>
      </w:pPr>
      <w:r>
        <w:t>a</w:t>
      </w:r>
      <w:r w:rsidR="00EF6719" w:rsidRPr="0069246E">
        <w:t xml:space="preserve"> rendszer karbantartása</w:t>
      </w:r>
    </w:p>
    <w:p w14:paraId="20B0FC40" w14:textId="40C9D7ED" w:rsidR="001F3F4E" w:rsidRPr="000E626B" w:rsidRDefault="001F3F4E" w:rsidP="00187AD8">
      <w:pPr>
        <w:pStyle w:val="Listaszerbekezds"/>
        <w:numPr>
          <w:ilvl w:val="0"/>
          <w:numId w:val="4"/>
        </w:numPr>
        <w:contextualSpacing/>
      </w:pPr>
      <w:r>
        <w:t xml:space="preserve">a </w:t>
      </w:r>
      <w:r w:rsidRPr="000E626B">
        <w:t>rendszer felügyelete</w:t>
      </w:r>
    </w:p>
    <w:p w14:paraId="234E01BE" w14:textId="471DEF05" w:rsidR="00EF6719" w:rsidRPr="0069246E" w:rsidRDefault="002405F9" w:rsidP="00EF6719">
      <w:pPr>
        <w:pStyle w:val="Cmsor3"/>
      </w:pPr>
      <w:r w:rsidRPr="000E626B">
        <w:t>E</w:t>
      </w:r>
      <w:r w:rsidR="00EF6719" w:rsidRPr="000E626B">
        <w:t>gymástól független</w:t>
      </w:r>
      <w:r w:rsidR="00EF6719" w:rsidRPr="000E626B">
        <w:rPr>
          <w:color w:val="FF0000"/>
        </w:rPr>
        <w:t xml:space="preserve"> </w:t>
      </w:r>
      <w:r w:rsidR="00EF6719" w:rsidRPr="000E626B">
        <w:t>oktatást</w:t>
      </w:r>
      <w:r w:rsidR="00EF6719" w:rsidRPr="0069246E">
        <w:t xml:space="preserve"> </w:t>
      </w:r>
      <w:r w:rsidR="00EF6719" w:rsidRPr="0069246E">
        <w:rPr>
          <w:b/>
        </w:rPr>
        <w:t>kell</w:t>
      </w:r>
      <w:r w:rsidR="00EF6719" w:rsidRPr="0069246E">
        <w:t xml:space="preserve"> tartani a</w:t>
      </w:r>
      <w:r>
        <w:t>z alábbi területekről:</w:t>
      </w:r>
    </w:p>
    <w:p w14:paraId="02A58E60" w14:textId="44B885B4" w:rsidR="00FB269F" w:rsidRDefault="001F3F4E" w:rsidP="00187AD8">
      <w:pPr>
        <w:pStyle w:val="Listaszerbekezds"/>
        <w:numPr>
          <w:ilvl w:val="0"/>
          <w:numId w:val="5"/>
        </w:numPr>
        <w:contextualSpacing/>
      </w:pPr>
      <w:r>
        <w:t>Kamera</w:t>
      </w:r>
      <w:r w:rsidR="00FB269F" w:rsidRPr="0069246E">
        <w:t xml:space="preserve"> rendszer</w:t>
      </w:r>
    </w:p>
    <w:p w14:paraId="75EE22E1" w14:textId="469B1399" w:rsidR="001F3F4E" w:rsidRDefault="001F3F4E" w:rsidP="00187AD8">
      <w:pPr>
        <w:pStyle w:val="Listaszerbekezds"/>
        <w:numPr>
          <w:ilvl w:val="0"/>
          <w:numId w:val="5"/>
        </w:numPr>
        <w:contextualSpacing/>
      </w:pPr>
      <w:r>
        <w:t>Feldolgozó és Megjelenítő rendszer (az interfészekkel együtt)</w:t>
      </w:r>
    </w:p>
    <w:p w14:paraId="36B1E545" w14:textId="32A6DDE3" w:rsidR="00FB269F" w:rsidRDefault="004E18D2" w:rsidP="00187AD8">
      <w:pPr>
        <w:pStyle w:val="Listaszerbekezds"/>
        <w:numPr>
          <w:ilvl w:val="0"/>
          <w:numId w:val="5"/>
        </w:numPr>
        <w:contextualSpacing/>
      </w:pPr>
      <w:r>
        <w:t>ADS-B vevő</w:t>
      </w:r>
    </w:p>
    <w:p w14:paraId="44D2B59E" w14:textId="62677FFC" w:rsidR="002405F9" w:rsidRPr="0069246E" w:rsidRDefault="002405F9" w:rsidP="00187AD8">
      <w:pPr>
        <w:pStyle w:val="Listaszerbekezds"/>
        <w:numPr>
          <w:ilvl w:val="0"/>
          <w:numId w:val="5"/>
        </w:numPr>
        <w:contextualSpacing/>
      </w:pPr>
      <w:r>
        <w:t>Operatív funkciók ismertetése</w:t>
      </w:r>
    </w:p>
    <w:p w14:paraId="61B55F48" w14:textId="5CC4F56F" w:rsidR="00EF6719" w:rsidRPr="001A70AE" w:rsidRDefault="00B95182" w:rsidP="00EF6719">
      <w:pPr>
        <w:pStyle w:val="Cmsor3"/>
      </w:pPr>
      <w:r>
        <w:t>Az oktatásokat a</w:t>
      </w:r>
      <w:r w:rsidR="00EF6719" w:rsidRPr="0069246E">
        <w:t xml:space="preserve"> rendszer Gyári Átvételi Tesztje (FAT) előtt </w:t>
      </w:r>
      <w:r w:rsidR="00EF6719" w:rsidRPr="0069246E">
        <w:rPr>
          <w:b/>
        </w:rPr>
        <w:t>kell</w:t>
      </w:r>
      <w:r w:rsidR="00EF6719" w:rsidRPr="0069246E">
        <w:t xml:space="preserve"> </w:t>
      </w:r>
      <w:r w:rsidR="00EF6719" w:rsidRPr="001A70AE">
        <w:t>megtartani (</w:t>
      </w:r>
      <w:r w:rsidR="00EF6719" w:rsidRPr="005F0C1F">
        <w:t xml:space="preserve">a </w:t>
      </w:r>
      <w:r w:rsidR="002405F9" w:rsidRPr="005F0C1F">
        <w:t>Kamera</w:t>
      </w:r>
      <w:r w:rsidR="00EF6719" w:rsidRPr="005F0C1F">
        <w:t xml:space="preserve"> rendszer esetében a Helyszíni Átvételi Teszt (SAT) előtt). </w:t>
      </w:r>
    </w:p>
    <w:p w14:paraId="0615377C" w14:textId="77777777" w:rsidR="00EF6719" w:rsidRPr="0069246E" w:rsidRDefault="00EF6719" w:rsidP="00EF6719">
      <w:pPr>
        <w:pStyle w:val="Cmsor2"/>
        <w:keepNext w:val="0"/>
        <w:ind w:left="578" w:hanging="578"/>
      </w:pPr>
      <w:bookmarkStart w:id="7" w:name="_Toc493245840"/>
      <w:r w:rsidRPr="0069246E">
        <w:t>Gyári Átvételi Tesztek (FAT)</w:t>
      </w:r>
      <w:bookmarkEnd w:id="7"/>
    </w:p>
    <w:p w14:paraId="7C8E6245" w14:textId="7FE601E3" w:rsidR="008255B3" w:rsidRPr="000E626B" w:rsidRDefault="008255B3" w:rsidP="00187AD8">
      <w:pPr>
        <w:pStyle w:val="Cmsor3"/>
      </w:pPr>
      <w:r w:rsidRPr="000E626B">
        <w:t xml:space="preserve">Egy Gyári Átvételi Tesztet </w:t>
      </w:r>
      <w:r w:rsidRPr="000E626B">
        <w:rPr>
          <w:b/>
        </w:rPr>
        <w:t>kell</w:t>
      </w:r>
      <w:r w:rsidRPr="000E626B">
        <w:t xml:space="preserve"> végrehajtani a </w:t>
      </w:r>
      <w:r w:rsidRPr="00F03143">
        <w:t>Vizualizációs Légiforgalmi Irányító Rendszer</w:t>
      </w:r>
      <w:r>
        <w:t>en</w:t>
      </w:r>
      <w:r w:rsidRPr="000E626B">
        <w:t>.</w:t>
      </w:r>
    </w:p>
    <w:p w14:paraId="7D5CFBAE" w14:textId="77777777" w:rsidR="008255B3" w:rsidRPr="0069246E" w:rsidRDefault="008255B3" w:rsidP="008255B3">
      <w:pPr>
        <w:pStyle w:val="Cmsor3"/>
      </w:pPr>
      <w:r w:rsidRPr="000E626B">
        <w:t xml:space="preserve">Egy Gyári Átvételi Tesztet </w:t>
      </w:r>
      <w:r w:rsidRPr="000E626B">
        <w:rPr>
          <w:b/>
        </w:rPr>
        <w:t>kell</w:t>
      </w:r>
      <w:r w:rsidRPr="000E626B">
        <w:t xml:space="preserve"> </w:t>
      </w:r>
      <w:r>
        <w:t>végrehajtani minden további integrált rendszeren, melyek lehetnek pl.: AGL, ILS, MET stb.</w:t>
      </w:r>
    </w:p>
    <w:p w14:paraId="733043E9" w14:textId="77777777" w:rsidR="008255B3" w:rsidRPr="0069246E" w:rsidRDefault="008255B3" w:rsidP="008255B3">
      <w:pPr>
        <w:pStyle w:val="Cmsor2"/>
        <w:keepNext w:val="0"/>
        <w:ind w:left="578" w:hanging="578"/>
      </w:pPr>
      <w:bookmarkStart w:id="8" w:name="_Toc493245841"/>
      <w:r w:rsidRPr="0069246E">
        <w:t>Helyszíni Átvételi Tesztek (SAT)</w:t>
      </w:r>
      <w:bookmarkEnd w:id="8"/>
    </w:p>
    <w:p w14:paraId="1DAA2BAC" w14:textId="77777777" w:rsidR="008255B3" w:rsidRPr="0069246E" w:rsidRDefault="008255B3" w:rsidP="008255B3">
      <w:pPr>
        <w:pStyle w:val="Cmsor3"/>
      </w:pPr>
      <w:r w:rsidRPr="0069246E">
        <w:t xml:space="preserve">Egy Helyszíni Átvételi Tesztet </w:t>
      </w:r>
      <w:r w:rsidRPr="0069246E">
        <w:rPr>
          <w:b/>
        </w:rPr>
        <w:t>kell</w:t>
      </w:r>
      <w:r w:rsidRPr="0069246E">
        <w:t xml:space="preserve"> </w:t>
      </w:r>
      <w:r>
        <w:t>végrehajtani a Kamera rendszeren</w:t>
      </w:r>
      <w:r w:rsidRPr="0069246E">
        <w:t xml:space="preserve"> a sikeres szállítás és befejezett telepítés után.</w:t>
      </w:r>
    </w:p>
    <w:p w14:paraId="245A19DC" w14:textId="77777777" w:rsidR="008255B3" w:rsidRPr="0069246E" w:rsidRDefault="008255B3" w:rsidP="008255B3">
      <w:pPr>
        <w:pStyle w:val="Cmsor3"/>
      </w:pPr>
      <w:r w:rsidRPr="0069246E">
        <w:t xml:space="preserve">Egy Helyszíni Átvételi Tesztet </w:t>
      </w:r>
      <w:r w:rsidRPr="0069246E">
        <w:rPr>
          <w:b/>
        </w:rPr>
        <w:t>kell</w:t>
      </w:r>
      <w:r w:rsidRPr="0069246E">
        <w:t xml:space="preserve"> </w:t>
      </w:r>
      <w:r>
        <w:t>végrehajtani az ADS-B vevőn</w:t>
      </w:r>
      <w:r w:rsidRPr="00B95182">
        <w:t xml:space="preserve"> </w:t>
      </w:r>
      <w:r w:rsidRPr="0069246E">
        <w:t>a sikeres szállítás és befejezett telepítés után.</w:t>
      </w:r>
    </w:p>
    <w:p w14:paraId="2F9EE57D" w14:textId="77777777" w:rsidR="008255B3" w:rsidRDefault="008255B3" w:rsidP="008255B3">
      <w:pPr>
        <w:pStyle w:val="Cmsor3"/>
      </w:pPr>
      <w:r w:rsidRPr="0069246E">
        <w:t xml:space="preserve">Egy Helyszíni Átvételi Tesztet </w:t>
      </w:r>
      <w:r w:rsidRPr="0069246E">
        <w:rPr>
          <w:b/>
        </w:rPr>
        <w:t>kell</w:t>
      </w:r>
      <w:r w:rsidRPr="0069246E">
        <w:t xml:space="preserve"> </w:t>
      </w:r>
      <w:r>
        <w:t>végrehajtani a Feldolgozó és Megjelenítő</w:t>
      </w:r>
      <w:r w:rsidRPr="000E626B">
        <w:t xml:space="preserve"> rendszeren</w:t>
      </w:r>
      <w:r>
        <w:t xml:space="preserve"> a teljes rendszer sikeres üzembe helyezését követően</w:t>
      </w:r>
      <w:r w:rsidRPr="0069246E">
        <w:t>.</w:t>
      </w:r>
    </w:p>
    <w:p w14:paraId="1ECFBBF9" w14:textId="3A7C15B3" w:rsidR="00B95182" w:rsidRPr="0069246E" w:rsidRDefault="008255B3" w:rsidP="00B95182">
      <w:pPr>
        <w:pStyle w:val="Cmsor3"/>
      </w:pPr>
      <w:r>
        <w:t>Egy Helyszíni</w:t>
      </w:r>
      <w:r w:rsidRPr="000E626B">
        <w:t xml:space="preserve"> Átvételi Tesztet </w:t>
      </w:r>
      <w:r w:rsidRPr="000E626B">
        <w:rPr>
          <w:b/>
        </w:rPr>
        <w:t>kell</w:t>
      </w:r>
      <w:r w:rsidR="00C46BA4">
        <w:t xml:space="preserve"> </w:t>
      </w:r>
      <w:r>
        <w:t>végrehajtani minden továb</w:t>
      </w:r>
      <w:r w:rsidR="00C46BA4">
        <w:t xml:space="preserve">bi integrált rendszeren, melyek </w:t>
      </w:r>
      <w:r>
        <w:t>lehetnek pl.: AGL, ILS, MET stb.</w:t>
      </w:r>
    </w:p>
    <w:p w14:paraId="4227F0F7" w14:textId="77777777" w:rsidR="006B61DD" w:rsidRPr="0069246E" w:rsidRDefault="006B61DD" w:rsidP="006B61DD">
      <w:pPr>
        <w:pStyle w:val="Cmsor2"/>
        <w:keepNext w:val="0"/>
        <w:ind w:left="578" w:hanging="578"/>
      </w:pPr>
      <w:bookmarkStart w:id="9" w:name="_Toc493245842"/>
      <w:r>
        <w:t>Rendszer Biztonság és Védelem</w:t>
      </w:r>
      <w:bookmarkEnd w:id="9"/>
    </w:p>
    <w:p w14:paraId="115413B7" w14:textId="77777777" w:rsidR="006B61DD" w:rsidRPr="0069246E" w:rsidRDefault="006B61DD" w:rsidP="006B61DD">
      <w:pPr>
        <w:pStyle w:val="Cmsor3"/>
      </w:pPr>
      <w:r>
        <w:lastRenderedPageBreak/>
        <w:t xml:space="preserve">Az rTWR rendszerhez és annak bizonyos funkcióihoz (mint pl. a rendszer konfigurálása) történő hozzáférésnek csak az arra felhatalmazott személyek számára </w:t>
      </w:r>
      <w:r w:rsidRPr="00822307">
        <w:rPr>
          <w:b/>
        </w:rPr>
        <w:t>kell</w:t>
      </w:r>
      <w:r>
        <w:t xml:space="preserve"> elérhetőnek lennie.</w:t>
      </w:r>
    </w:p>
    <w:p w14:paraId="6185211B" w14:textId="77777777" w:rsidR="006B61DD" w:rsidRPr="0069246E" w:rsidRDefault="006B61DD" w:rsidP="006B61DD">
      <w:pPr>
        <w:pStyle w:val="Cmsor3"/>
      </w:pPr>
      <w:r>
        <w:t xml:space="preserve">Az rTWR rendszernek jelszóval védettnek </w:t>
      </w:r>
      <w:r w:rsidRPr="00822307">
        <w:rPr>
          <w:b/>
        </w:rPr>
        <w:t>kell</w:t>
      </w:r>
      <w:r>
        <w:t xml:space="preserve"> lennie.</w:t>
      </w:r>
    </w:p>
    <w:p w14:paraId="4B53E98A" w14:textId="77777777" w:rsidR="006B61DD" w:rsidRPr="0069246E" w:rsidRDefault="006B61DD" w:rsidP="006B61DD">
      <w:pPr>
        <w:pStyle w:val="Cmsor3"/>
      </w:pPr>
      <w:r>
        <w:t xml:space="preserve">Az </w:t>
      </w:r>
      <w:r w:rsidRPr="0069246E">
        <w:t xml:space="preserve">rTWR </w:t>
      </w:r>
      <w:r>
        <w:t xml:space="preserve">rendszernek „fail-safe”-nek és „fail-soft”-nak </w:t>
      </w:r>
      <w:r w:rsidRPr="00822307">
        <w:rPr>
          <w:b/>
        </w:rPr>
        <w:t>kell</w:t>
      </w:r>
      <w:r>
        <w:t xml:space="preserve"> lennie. </w:t>
      </w:r>
      <w:r w:rsidRPr="0069246E">
        <w:t>(</w:t>
      </w:r>
      <w:r>
        <w:t>A</w:t>
      </w:r>
      <w:r w:rsidRPr="0069246E">
        <w:t xml:space="preserve"> “fail-safe” </w:t>
      </w:r>
      <w:r>
        <w:t>jelentése: megfelelő redundancia alkalmazásával el kell érni, hogy a rendszer egyes komponenseinek meghibásodása esetén is a kijelzett adatok rendelkezésre álljanak. A „fail-soft” jelentése: abban az esetben, ha egy részegység hibája adatvesztést okoz, maradjon annyi adat a kijelzőn, hogy az operatív üzemet folytatni lehessen.)</w:t>
      </w:r>
    </w:p>
    <w:p w14:paraId="6D334013" w14:textId="77777777" w:rsidR="0058000B" w:rsidRDefault="006B61DD" w:rsidP="006B61DD">
      <w:pPr>
        <w:pStyle w:val="Cmsor3"/>
      </w:pPr>
      <w:r>
        <w:t xml:space="preserve">Az rTWR rendszernek elegendő redundanciával, hibatűréssel és hibajavítással </w:t>
      </w:r>
      <w:r w:rsidRPr="00822307">
        <w:rPr>
          <w:b/>
        </w:rPr>
        <w:t>kell</w:t>
      </w:r>
      <w:r>
        <w:t xml:space="preserve"> rendelkeznie ahhoz, hogy az operatív működés folyamatos és csökkentett mód esetén is biztonságos legyen. Ez a követelmény vonatkozik mind hardver, mind szoftver hibákra, amelyek a folyamatos üzemeltetésre kihathatnak. </w:t>
      </w:r>
    </w:p>
    <w:p w14:paraId="622E1D26" w14:textId="77777777" w:rsidR="0058000B" w:rsidRDefault="006B61DD" w:rsidP="006B61DD">
      <w:pPr>
        <w:pStyle w:val="Cmsor3"/>
      </w:pPr>
      <w:r>
        <w:t xml:space="preserve">Vészeljárást </w:t>
      </w:r>
      <w:r w:rsidRPr="00822307">
        <w:rPr>
          <w:b/>
        </w:rPr>
        <w:t>kell</w:t>
      </w:r>
      <w:r>
        <w:t xml:space="preserve"> implementálni minden ismert lehetséges hibára. </w:t>
      </w:r>
    </w:p>
    <w:p w14:paraId="1E212B93" w14:textId="77777777" w:rsidR="006B61DD" w:rsidRPr="0069246E" w:rsidRDefault="006B61DD" w:rsidP="006B61DD">
      <w:pPr>
        <w:pStyle w:val="Cmsor3"/>
      </w:pPr>
      <w:r>
        <w:t xml:space="preserve">A rendszertervnek tartalmaznia </w:t>
      </w:r>
      <w:r w:rsidRPr="00822307">
        <w:rPr>
          <w:b/>
        </w:rPr>
        <w:t>kell</w:t>
      </w:r>
      <w:r>
        <w:t xml:space="preserve"> önellenőrző-rendszert a megfelelő hibajelzésekkel</w:t>
      </w:r>
      <w:r w:rsidRPr="0069246E">
        <w:t>.</w:t>
      </w:r>
    </w:p>
    <w:p w14:paraId="79916809" w14:textId="77777777" w:rsidR="0058000B" w:rsidRDefault="006B61DD" w:rsidP="006B61DD">
      <w:pPr>
        <w:pStyle w:val="Cmsor3"/>
      </w:pPr>
      <w:r>
        <w:t xml:space="preserve">A rendszernek lehetővé </w:t>
      </w:r>
      <w:r w:rsidRPr="00822307">
        <w:rPr>
          <w:b/>
        </w:rPr>
        <w:t>kell</w:t>
      </w:r>
      <w:r>
        <w:t xml:space="preserve"> tennie vészeljárásra való áttérést, ha a hiba lehetetlenné teszi az operatív működést. </w:t>
      </w:r>
    </w:p>
    <w:p w14:paraId="5A5125F7" w14:textId="77777777" w:rsidR="006B61DD" w:rsidRPr="0069246E" w:rsidRDefault="0058000B" w:rsidP="006B61DD">
      <w:pPr>
        <w:pStyle w:val="Cmsor3"/>
      </w:pPr>
      <w:r>
        <w:t xml:space="preserve">Ha a hiba lehetetlenné teszi az operatív működést, ezt </w:t>
      </w:r>
      <w:r w:rsidR="006B61DD">
        <w:t xml:space="preserve">egyértelműen jelezni </w:t>
      </w:r>
      <w:r w:rsidR="006B61DD" w:rsidRPr="0039610D">
        <w:rPr>
          <w:b/>
        </w:rPr>
        <w:t>kell</w:t>
      </w:r>
      <w:r w:rsidR="006B61DD">
        <w:t xml:space="preserve"> a légiforgalmi irányító és bármely érintett felhasználó felé</w:t>
      </w:r>
      <w:r w:rsidR="006B61DD" w:rsidRPr="0069246E">
        <w:t>.</w:t>
      </w:r>
    </w:p>
    <w:p w14:paraId="762A68F1" w14:textId="77777777" w:rsidR="0058000B" w:rsidRDefault="006B61DD" w:rsidP="00AB4F46">
      <w:pPr>
        <w:pStyle w:val="Cmsor3"/>
      </w:pPr>
      <w:r>
        <w:t xml:space="preserve">Bármely alrendszer bekapcsolása esetén öntesztet </w:t>
      </w:r>
      <w:r w:rsidRPr="0058000B">
        <w:rPr>
          <w:b/>
        </w:rPr>
        <w:t>kell</w:t>
      </w:r>
      <w:r>
        <w:t xml:space="preserve"> lefuttatni beleértve az adatok minőségének ellenőrzését</w:t>
      </w:r>
      <w:r w:rsidR="0058000B">
        <w:t>.</w:t>
      </w:r>
      <w:r>
        <w:t xml:space="preserve"> </w:t>
      </w:r>
    </w:p>
    <w:p w14:paraId="5408DB30" w14:textId="77777777" w:rsidR="006B61DD" w:rsidRPr="0069246E" w:rsidRDefault="0058000B" w:rsidP="00AB4F46">
      <w:pPr>
        <w:pStyle w:val="Cmsor3"/>
      </w:pPr>
      <w:r>
        <w:t xml:space="preserve">Az önteszt lefutása </w:t>
      </w:r>
      <w:r w:rsidR="006B61DD">
        <w:t xml:space="preserve">után képesnek </w:t>
      </w:r>
      <w:r w:rsidR="006B61DD" w:rsidRPr="0058000B">
        <w:rPr>
          <w:b/>
        </w:rPr>
        <w:t>kell</w:t>
      </w:r>
      <w:r w:rsidR="006B61DD">
        <w:t xml:space="preserve"> lennie a felhasználó kiszolgálására minimális beavatkozás mellett</w:t>
      </w:r>
      <w:r w:rsidR="006B61DD" w:rsidRPr="0069246E">
        <w:t>.</w:t>
      </w:r>
    </w:p>
    <w:p w14:paraId="72CDA12B" w14:textId="77777777" w:rsidR="006B61DD" w:rsidRPr="0069246E" w:rsidRDefault="006B61DD" w:rsidP="006B61DD">
      <w:pPr>
        <w:pStyle w:val="Cmsor3"/>
      </w:pPr>
      <w:r>
        <w:t xml:space="preserve">A szerverek és kliensek operációs rendszereinek védetteknek (hardened) </w:t>
      </w:r>
      <w:r w:rsidRPr="00822307">
        <w:rPr>
          <w:b/>
        </w:rPr>
        <w:t>kell</w:t>
      </w:r>
      <w:r>
        <w:t xml:space="preserve"> lenniük.</w:t>
      </w:r>
    </w:p>
    <w:p w14:paraId="55ACDB91" w14:textId="77777777" w:rsidR="006B61DD" w:rsidRPr="0069246E" w:rsidRDefault="006B61DD" w:rsidP="006B61DD">
      <w:pPr>
        <w:pStyle w:val="Cmsor3"/>
      </w:pPr>
      <w:r>
        <w:lastRenderedPageBreak/>
        <w:t>A szerverek és kliensek operációs rendszereinek</w:t>
      </w:r>
      <w:r w:rsidRPr="0069246E">
        <w:t xml:space="preserve"> </w:t>
      </w:r>
      <w:r>
        <w:t xml:space="preserve">tűzfallal </w:t>
      </w:r>
      <w:r w:rsidRPr="00822307">
        <w:rPr>
          <w:b/>
        </w:rPr>
        <w:t>kellene</w:t>
      </w:r>
      <w:r>
        <w:t xml:space="preserve"> rendelkezniük, amely korlátozza a kommunikációt a szükséges szolgáltatásokra</w:t>
      </w:r>
      <w:r w:rsidRPr="0069246E">
        <w:t>.</w:t>
      </w:r>
    </w:p>
    <w:p w14:paraId="637027B5" w14:textId="77777777" w:rsidR="006B61DD" w:rsidRPr="0069246E" w:rsidRDefault="006B61DD" w:rsidP="006B61DD">
      <w:pPr>
        <w:pStyle w:val="Cmsor3"/>
      </w:pPr>
      <w:r>
        <w:t xml:space="preserve">Ha a rendszer „ismert” szolgáltatásokat használ, úgy azoknak a titkosított verzióját </w:t>
      </w:r>
      <w:r w:rsidRPr="00822307">
        <w:rPr>
          <w:b/>
        </w:rPr>
        <w:t>kell</w:t>
      </w:r>
      <w:r>
        <w:t xml:space="preserve"> alkalmazni (pl.</w:t>
      </w:r>
      <w:r w:rsidRPr="0069246E">
        <w:t xml:space="preserve"> SSH telnet</w:t>
      </w:r>
      <w:r>
        <w:t xml:space="preserve"> helyett</w:t>
      </w:r>
      <w:r w:rsidRPr="0069246E">
        <w:t xml:space="preserve">, HTTPS </w:t>
      </w:r>
      <w:r>
        <w:t>http helyett</w:t>
      </w:r>
      <w:r w:rsidRPr="0069246E">
        <w:t xml:space="preserve">, </w:t>
      </w:r>
      <w:r>
        <w:t>stb</w:t>
      </w:r>
      <w:r w:rsidRPr="0069246E">
        <w:t>.)</w:t>
      </w:r>
    </w:p>
    <w:p w14:paraId="60B04962" w14:textId="77777777" w:rsidR="006B61DD" w:rsidRPr="0069246E" w:rsidRDefault="006B61DD" w:rsidP="006B61DD">
      <w:pPr>
        <w:pStyle w:val="Cmsor3"/>
      </w:pPr>
      <w:r>
        <w:t xml:space="preserve">A rendszernek megfelelő naplózási képességgel </w:t>
      </w:r>
      <w:r w:rsidRPr="00822307">
        <w:rPr>
          <w:b/>
        </w:rPr>
        <w:t>kell</w:t>
      </w:r>
      <w:r>
        <w:t xml:space="preserve"> rendelkeznie, a nyomon követhetőség és ellenőrizhetőség elősegítésére</w:t>
      </w:r>
      <w:r w:rsidRPr="0069246E">
        <w:t>.</w:t>
      </w:r>
    </w:p>
    <w:p w14:paraId="65FC0D64" w14:textId="77777777" w:rsidR="006B61DD" w:rsidRPr="0069246E" w:rsidRDefault="006B61DD" w:rsidP="006B61DD">
      <w:pPr>
        <w:pStyle w:val="Cmsor3"/>
      </w:pPr>
      <w:r>
        <w:t xml:space="preserve">Minden szerver, kliens, host és kamera közötti kommunikációnak titkosítottnak </w:t>
      </w:r>
      <w:r w:rsidRPr="00822307">
        <w:rPr>
          <w:b/>
        </w:rPr>
        <w:t>kellene</w:t>
      </w:r>
      <w:r>
        <w:t xml:space="preserve"> lennie</w:t>
      </w:r>
      <w:r w:rsidRPr="0069246E">
        <w:t>.</w:t>
      </w:r>
    </w:p>
    <w:p w14:paraId="119A9889" w14:textId="77777777" w:rsidR="006B61DD" w:rsidRDefault="006B61DD" w:rsidP="006B61DD">
      <w:pPr>
        <w:pStyle w:val="Cmsor3"/>
      </w:pPr>
      <w:r>
        <w:t xml:space="preserve">Szállítónak gyors javításokat és biztonsági javításokat </w:t>
      </w:r>
      <w:r w:rsidRPr="00822307">
        <w:rPr>
          <w:b/>
        </w:rPr>
        <w:t>kell</w:t>
      </w:r>
      <w:r>
        <w:t xml:space="preserve"> a rendszer szoftver komponenseihez biztosítania</w:t>
      </w:r>
      <w:r w:rsidRPr="0069246E">
        <w:t>.</w:t>
      </w:r>
    </w:p>
    <w:p w14:paraId="72DA8620" w14:textId="3C0EBA12" w:rsidR="006B61DD" w:rsidRPr="005F0C1F" w:rsidRDefault="006B61DD" w:rsidP="006B61DD">
      <w:pPr>
        <w:pStyle w:val="Cmsor1"/>
        <w:keepNext w:val="0"/>
      </w:pPr>
      <w:bookmarkStart w:id="10" w:name="_Toc493245843"/>
      <w:r w:rsidRPr="005F0C1F">
        <w:t>Alkalmazandó Szabványok és Előírások</w:t>
      </w:r>
      <w:bookmarkEnd w:id="10"/>
    </w:p>
    <w:p w14:paraId="445868F8" w14:textId="77777777" w:rsidR="006B61DD" w:rsidRPr="00724BF7" w:rsidRDefault="006B61DD" w:rsidP="006B61DD">
      <w:pPr>
        <w:pStyle w:val="Cmsor3"/>
      </w:pPr>
      <w:r w:rsidRPr="00724BF7">
        <w:t xml:space="preserve">A rendszer teljesítményének minden tekintetben és adott esetben meg </w:t>
      </w:r>
      <w:r w:rsidRPr="00724BF7">
        <w:rPr>
          <w:b/>
        </w:rPr>
        <w:t>kell</w:t>
      </w:r>
      <w:r w:rsidRPr="00724BF7">
        <w:t xml:space="preserve"> felelnie vagy meghaladnia a következő szabványok megfelelő szakaszában meghatározott követelményeknek és ajánlásoknak: </w:t>
      </w:r>
    </w:p>
    <w:p w14:paraId="573D1D5C" w14:textId="77777777" w:rsidR="00724BF7" w:rsidRDefault="00724BF7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EC26FC">
        <w:rPr>
          <w:lang w:val="en-GB"/>
        </w:rPr>
        <w:t>ICAO Annex 2 To The Convention On International Civil Aviation (Rules of the Air)(a legutolsó módosításig)</w:t>
      </w:r>
    </w:p>
    <w:p w14:paraId="0EBFC8F0" w14:textId="5E9C26B7" w:rsidR="006B61DD" w:rsidRPr="00724BF7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724BF7">
        <w:rPr>
          <w:lang w:val="en-GB"/>
        </w:rPr>
        <w:t xml:space="preserve">ICAO Annex 10 To The Convention On International Civil Aviation (Aeronautical Telecommunication)(a </w:t>
      </w:r>
      <w:r w:rsidRPr="00724BF7">
        <w:t>legutolsó módosításig</w:t>
      </w:r>
      <w:r w:rsidRPr="00724BF7">
        <w:rPr>
          <w:lang w:val="en-GB"/>
        </w:rPr>
        <w:t>)</w:t>
      </w:r>
    </w:p>
    <w:p w14:paraId="6E8C66AB" w14:textId="77777777" w:rsidR="006B61DD" w:rsidRPr="00724BF7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724BF7">
        <w:rPr>
          <w:lang w:val="en-GB"/>
        </w:rPr>
        <w:t xml:space="preserve">ICAO Annex 14 To The Convention On International Civil Aviation (Aerodromes)( a </w:t>
      </w:r>
      <w:r w:rsidRPr="00724BF7">
        <w:t>legutolsó módosításig</w:t>
      </w:r>
      <w:r w:rsidRPr="00724BF7">
        <w:rPr>
          <w:lang w:val="en-GB"/>
        </w:rPr>
        <w:t>)</w:t>
      </w:r>
    </w:p>
    <w:p w14:paraId="1B4B92E7" w14:textId="77777777" w:rsidR="006B61DD" w:rsidRPr="00724BF7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724BF7">
        <w:rPr>
          <w:lang w:val="en-GB"/>
        </w:rPr>
        <w:t>ICAO Document 8071 Manual on the Performance Testing of ATC Radar Systems</w:t>
      </w:r>
    </w:p>
    <w:p w14:paraId="3D4F673C" w14:textId="77777777" w:rsidR="006B61DD" w:rsidRPr="001A70AE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724BF7">
        <w:rPr>
          <w:lang w:val="en-GB"/>
        </w:rPr>
        <w:t xml:space="preserve">ICAO Document 9476 </w:t>
      </w:r>
      <w:r w:rsidRPr="001A70AE">
        <w:rPr>
          <w:lang w:val="en-GB"/>
        </w:rPr>
        <w:t>Manual of Surface Movement Guidance and Control Systems (SMGCS)</w:t>
      </w:r>
    </w:p>
    <w:p w14:paraId="2A382EEE" w14:textId="77777777" w:rsidR="006B61DD" w:rsidRPr="005F0C1F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5F0C1F">
        <w:rPr>
          <w:lang w:val="en-GB"/>
        </w:rPr>
        <w:t>ICAO Document 9830 Advanced Surface Movement and Guidance Control Systems (A-SMGCS) Manual</w:t>
      </w:r>
    </w:p>
    <w:p w14:paraId="486D3AE6" w14:textId="77777777" w:rsidR="006B61DD" w:rsidRPr="00724BF7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1A70AE">
        <w:t>Az</w:t>
      </w:r>
      <w:r w:rsidRPr="001A70AE">
        <w:rPr>
          <w:lang w:val="en-GB"/>
        </w:rPr>
        <w:t xml:space="preserve"> EUROCONTROL Standard Document</w:t>
      </w:r>
      <w:r w:rsidRPr="00724BF7">
        <w:rPr>
          <w:lang w:val="en-GB"/>
        </w:rPr>
        <w:t xml:space="preserve"> for Radar Data Exchange, Part 1-17, SUR.ET1.ST05.2000-STD-xx-xx </w:t>
      </w:r>
      <w:r w:rsidRPr="00724BF7">
        <w:t>következő részei</w:t>
      </w:r>
      <w:r w:rsidRPr="00724BF7">
        <w:rPr>
          <w:lang w:val="en-GB"/>
        </w:rPr>
        <w:t>:</w:t>
      </w:r>
    </w:p>
    <w:p w14:paraId="21796C9D" w14:textId="0F626A73" w:rsidR="006B61DD" w:rsidRPr="00724BF7" w:rsidRDefault="00724BF7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EE0704">
        <w:rPr>
          <w:lang w:val="en-GB"/>
        </w:rPr>
        <w:t xml:space="preserve">Part 1: All Purpose Structured EUROCONTROL Surveillance Information Exchange (ASTERIX) Edition: 2.3 – </w:t>
      </w:r>
      <w:r w:rsidRPr="00EE0704">
        <w:t>Kiadás dátum</w:t>
      </w:r>
      <w:r w:rsidRPr="00724BF7">
        <w:t>a</w:t>
      </w:r>
      <w:r w:rsidRPr="00724BF7">
        <w:rPr>
          <w:lang w:val="en-GB"/>
        </w:rPr>
        <w:t>: 12/11/2015</w:t>
      </w:r>
    </w:p>
    <w:p w14:paraId="4A487B75" w14:textId="77777777" w:rsidR="006B61DD" w:rsidRPr="00724BF7" w:rsidRDefault="006B61DD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724BF7">
        <w:rPr>
          <w:lang w:val="en-GB"/>
        </w:rPr>
        <w:t xml:space="preserve">Part 2a: Transmission of Monoradar Data Target Reports (category 001) – </w:t>
      </w:r>
      <w:r w:rsidRPr="00724BF7">
        <w:t>Kiadás dátuma</w:t>
      </w:r>
      <w:r w:rsidRPr="00724BF7">
        <w:rPr>
          <w:lang w:val="en-GB"/>
        </w:rPr>
        <w:t xml:space="preserve">: 2011 </w:t>
      </w:r>
      <w:r w:rsidRPr="00724BF7">
        <w:t>augusztus</w:t>
      </w:r>
    </w:p>
    <w:p w14:paraId="59B508BA" w14:textId="77777777" w:rsidR="006B61DD" w:rsidRPr="00724BF7" w:rsidRDefault="006B61DD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724BF7">
        <w:rPr>
          <w:lang w:val="en-GB"/>
        </w:rPr>
        <w:t xml:space="preserve">Part 2b: Transmission of Monoradar Service Messages (category 002) – </w:t>
      </w:r>
      <w:r w:rsidRPr="00724BF7">
        <w:t>Kiadás dátuma: 1997 november</w:t>
      </w:r>
    </w:p>
    <w:p w14:paraId="111C9D84" w14:textId="77777777" w:rsidR="006B61DD" w:rsidRPr="00724BF7" w:rsidRDefault="006B61DD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724BF7">
        <w:rPr>
          <w:lang w:val="en-GB"/>
        </w:rPr>
        <w:t xml:space="preserve">Part 2b: Transmission of Monoradar Service Messages (category 34, next version of Cat 002) – </w:t>
      </w:r>
      <w:r w:rsidRPr="00724BF7">
        <w:t>Kiadás dátuma: 2007 május</w:t>
      </w:r>
    </w:p>
    <w:p w14:paraId="11D3918B" w14:textId="4E6CE4B8" w:rsidR="006B61DD" w:rsidRPr="00724BF7" w:rsidRDefault="006B61DD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724BF7">
        <w:rPr>
          <w:lang w:val="en-GB"/>
        </w:rPr>
        <w:t>Part 4: Transmission of Monoradar Target Reports (category 048, next version of Cat 001)</w:t>
      </w:r>
      <w:r w:rsidR="00724BF7">
        <w:rPr>
          <w:lang w:val="en-GB"/>
        </w:rPr>
        <w:t xml:space="preserve"> </w:t>
      </w:r>
      <w:r w:rsidR="00724BF7" w:rsidRPr="007E688D">
        <w:rPr>
          <w:lang w:val="en-GB"/>
        </w:rPr>
        <w:t>Edition: 1.21</w:t>
      </w:r>
      <w:r w:rsidRPr="00724BF7">
        <w:rPr>
          <w:lang w:val="en-GB"/>
        </w:rPr>
        <w:t xml:space="preserve"> </w:t>
      </w:r>
      <w:r w:rsidRPr="00724BF7">
        <w:t>– Kiadás dátuma: 2012 július</w:t>
      </w:r>
    </w:p>
    <w:p w14:paraId="7C834AFF" w14:textId="77777777" w:rsidR="006B61DD" w:rsidRPr="00724BF7" w:rsidRDefault="006B61DD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724BF7">
        <w:rPr>
          <w:lang w:val="en-GB"/>
        </w:rPr>
        <w:t xml:space="preserve">Part 4 Appendix A: Coding rules for “Reserved Expansion Field” (category 048) – </w:t>
      </w:r>
      <w:r w:rsidRPr="00724BF7">
        <w:t>Kiadás dátuma: 2008 április</w:t>
      </w:r>
    </w:p>
    <w:p w14:paraId="64FEE813" w14:textId="77777777" w:rsidR="006B61DD" w:rsidRPr="00216C49" w:rsidRDefault="006B61DD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724BF7">
        <w:rPr>
          <w:lang w:val="en-GB"/>
        </w:rPr>
        <w:t xml:space="preserve">Part 12: ADS-B Reports (category 021) </w:t>
      </w:r>
      <w:r w:rsidRPr="00724BF7">
        <w:t>– Kiadás dátuma: 2011 május</w:t>
      </w:r>
    </w:p>
    <w:p w14:paraId="19920A50" w14:textId="77777777" w:rsidR="00216C49" w:rsidRPr="00216C49" w:rsidRDefault="00216C49" w:rsidP="00187AD8">
      <w:pPr>
        <w:pStyle w:val="Listaszerbekezds"/>
        <w:numPr>
          <w:ilvl w:val="2"/>
          <w:numId w:val="6"/>
        </w:numPr>
        <w:rPr>
          <w:lang w:val="en-GB"/>
        </w:rPr>
      </w:pPr>
      <w:r w:rsidRPr="00216C49">
        <w:rPr>
          <w:lang w:val="en-GB"/>
        </w:rPr>
        <w:t>Part 12: ADS-B Target Reports (category 021) Edition: 2.4 – Kiadás dátuma: 15/06/2015</w:t>
      </w:r>
    </w:p>
    <w:p w14:paraId="221A139F" w14:textId="05DBEDA6" w:rsidR="006B61DD" w:rsidRPr="00724BF7" w:rsidRDefault="00216C49" w:rsidP="00187AD8">
      <w:pPr>
        <w:pStyle w:val="Listaszerbekezds"/>
        <w:numPr>
          <w:ilvl w:val="2"/>
          <w:numId w:val="6"/>
        </w:numPr>
        <w:spacing w:before="0" w:after="120"/>
        <w:contextualSpacing/>
        <w:jc w:val="left"/>
        <w:rPr>
          <w:lang w:val="en-GB"/>
        </w:rPr>
      </w:pPr>
      <w:r w:rsidRPr="00216C49">
        <w:rPr>
          <w:lang w:val="en-GB"/>
        </w:rPr>
        <w:t>Part 12 Appendix A: Coding rules for “Reserved Expansion Field” (category 021) Editon:1.3 – Kiadás dátuma: 04/09/2015</w:t>
      </w:r>
    </w:p>
    <w:p w14:paraId="262594A2" w14:textId="77777777" w:rsidR="006B61DD" w:rsidRPr="00724BF7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724BF7">
        <w:rPr>
          <w:lang w:val="en-GB"/>
        </w:rPr>
        <w:t>EN60204 Standard on Shock Hazard Protection</w:t>
      </w:r>
    </w:p>
    <w:p w14:paraId="0AC3C453" w14:textId="77777777" w:rsidR="006B61DD" w:rsidRPr="000E2E8F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0E2E8F">
        <w:rPr>
          <w:lang w:val="en-GB"/>
        </w:rPr>
        <w:t>IEC62305-4 and NFPA780 Standards on Lightning Protection</w:t>
      </w:r>
    </w:p>
    <w:p w14:paraId="6281E7C7" w14:textId="08CE38B3" w:rsidR="006B61DD" w:rsidRPr="005F0C1F" w:rsidRDefault="006B61DD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E751E7">
        <w:rPr>
          <w:lang w:val="en-GB"/>
        </w:rPr>
        <w:t>55011, 55015 and EN60215 Standards on EM Emission</w:t>
      </w:r>
    </w:p>
    <w:p w14:paraId="5EAD4750" w14:textId="77777777" w:rsidR="008F4D5C" w:rsidRPr="005F0C1F" w:rsidRDefault="008F4D5C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5F0C1F">
        <w:rPr>
          <w:lang w:val="en-GB"/>
        </w:rPr>
        <w:t>ED-111 FUNCTIONAL SPECIFICATIONS FOR CNS/ATM GROUND RECORDING - Kiadás dátuma: 2002. július</w:t>
      </w:r>
    </w:p>
    <w:p w14:paraId="3895C2DF" w14:textId="6A61EAA4" w:rsidR="008F4D5C" w:rsidRPr="005F0C1F" w:rsidRDefault="008F4D5C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5F0C1F">
        <w:rPr>
          <w:lang w:val="en-GB"/>
        </w:rPr>
        <w:t xml:space="preserve">ED-129B Technical Specification for a 1090 MHz Extended Squitter ADS-B Ground Station- Kiadás dátuma: 2016 április </w:t>
      </w:r>
    </w:p>
    <w:p w14:paraId="6461B3AF" w14:textId="49737796" w:rsidR="008F4D5C" w:rsidRPr="005F0C1F" w:rsidRDefault="008F4D5C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5F0C1F">
        <w:rPr>
          <w:lang w:val="en-GB"/>
        </w:rPr>
        <w:t>ED-161 SAFETY, PERFORMANCE AND INTEROPERABILITY REQUIREMENTS DOCUMENT FOR ADS-B-RAD APPLICATION- Kiadás dátuma: 01/09/2009</w:t>
      </w:r>
    </w:p>
    <w:p w14:paraId="13373624" w14:textId="6DBF7F72" w:rsidR="008F4D5C" w:rsidRPr="005F0C1F" w:rsidRDefault="008F4D5C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5F0C1F">
        <w:rPr>
          <w:lang w:val="en-GB"/>
        </w:rPr>
        <w:t>ED-163 - Safety, Performance and Interoperability Requirements Document for ADS-B Airport Surface Surveillance Application (ADS-B-APT) - Kiadás dátuma: 2010.december</w:t>
      </w:r>
    </w:p>
    <w:p w14:paraId="4824B654" w14:textId="77777777" w:rsidR="008F4D5C" w:rsidRPr="005F0C1F" w:rsidRDefault="008F4D5C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5F0C1F">
        <w:rPr>
          <w:lang w:val="en-GB"/>
        </w:rPr>
        <w:t>ED-240 MINIMUM AVIATION SYSTEM PERFORMANCE SPECIFICATION FOR REMOTE TOWER OPTICAL SYSTEMS- Kiadás dátuma: 2016. szeptember</w:t>
      </w:r>
    </w:p>
    <w:p w14:paraId="437397A5" w14:textId="66891CF7" w:rsidR="008F4D5C" w:rsidRPr="005F0C1F" w:rsidRDefault="008F4D5C" w:rsidP="00187AD8">
      <w:pPr>
        <w:pStyle w:val="Listaszerbekezds"/>
        <w:numPr>
          <w:ilvl w:val="0"/>
          <w:numId w:val="7"/>
        </w:numPr>
        <w:contextualSpacing/>
        <w:rPr>
          <w:lang w:val="en-GB"/>
        </w:rPr>
      </w:pPr>
      <w:r w:rsidRPr="005F0C1F">
        <w:rPr>
          <w:lang w:val="en-GB"/>
        </w:rPr>
        <w:t>EUROCONTROL-SPEC-107- EUROCONTROL Specification for ATS Data Exchange Presentation (ADEXP)- Edition: 3.1- Kiadás dátuma: 25/10/2011</w:t>
      </w:r>
    </w:p>
    <w:p w14:paraId="2CA5BAF3" w14:textId="5AA61E09" w:rsidR="006B61DD" w:rsidRPr="006B61DD" w:rsidRDefault="00F03143" w:rsidP="00F03143">
      <w:pPr>
        <w:pStyle w:val="Cmsor1"/>
        <w:rPr>
          <w:lang w:val="en-GB"/>
        </w:rPr>
      </w:pPr>
      <w:bookmarkStart w:id="11" w:name="_Toc493245844"/>
      <w:r w:rsidRPr="00F03143">
        <w:rPr>
          <w:lang w:val="en-GB"/>
        </w:rPr>
        <w:t>Vizualizációs Légiforgalmi Irányító Rendszer</w:t>
      </w:r>
      <w:bookmarkEnd w:id="11"/>
    </w:p>
    <w:p w14:paraId="6D01C734" w14:textId="77777777" w:rsidR="006B61DD" w:rsidRDefault="007648C2" w:rsidP="006B61DD">
      <w:pPr>
        <w:pStyle w:val="Cmsor2"/>
      </w:pPr>
      <w:bookmarkStart w:id="12" w:name="_Toc493245845"/>
      <w:r>
        <w:t>Általános</w:t>
      </w:r>
      <w:bookmarkEnd w:id="12"/>
    </w:p>
    <w:p w14:paraId="64917DFF" w14:textId="77777777" w:rsidR="006559FF" w:rsidRPr="0069246E" w:rsidRDefault="006559FF" w:rsidP="006559FF">
      <w:pPr>
        <w:pStyle w:val="Cmsor3"/>
        <w:rPr>
          <w:rFonts w:cs="Times New Roman"/>
        </w:rPr>
      </w:pPr>
      <w:r w:rsidRPr="0069246E">
        <w:t xml:space="preserve">A rendszer semmilyen körülmények (normál vagy hibás működés esetén sem) között </w:t>
      </w:r>
      <w:r w:rsidRPr="00551CDE">
        <w:rPr>
          <w:b/>
        </w:rPr>
        <w:t>sem szabad</w:t>
      </w:r>
      <w:r>
        <w:t>, hogy</w:t>
      </w:r>
      <w:r w:rsidRPr="0069246E">
        <w:t xml:space="preserve"> befolyásolja a repülőtéren vagy annak környezetében a légi- és földi járművek üzemelését</w:t>
      </w:r>
    </w:p>
    <w:p w14:paraId="3C9B9593" w14:textId="77777777" w:rsidR="006559FF" w:rsidRPr="0069246E" w:rsidRDefault="006559FF" w:rsidP="006559FF">
      <w:pPr>
        <w:pStyle w:val="Cmsor3"/>
      </w:pPr>
      <w:r w:rsidRPr="0069246E">
        <w:t>A rendszer elemei semmilyen formában</w:t>
      </w:r>
      <w:r>
        <w:t xml:space="preserve"> </w:t>
      </w:r>
      <w:r w:rsidRPr="00551CDE">
        <w:rPr>
          <w:b/>
        </w:rPr>
        <w:t>sem szabad</w:t>
      </w:r>
      <w:r>
        <w:t>, hogy</w:t>
      </w:r>
      <w:r w:rsidRPr="0069246E">
        <w:t xml:space="preserve"> hátrányosan </w:t>
      </w:r>
      <w:r>
        <w:t>érintsék</w:t>
      </w:r>
      <w:r w:rsidRPr="0069246E">
        <w:t xml:space="preserve"> a repülőtér Védett/Korlátozott területeit, illetve annak akadálysíkjait.</w:t>
      </w:r>
    </w:p>
    <w:p w14:paraId="37C5FE7F" w14:textId="77777777" w:rsidR="006559FF" w:rsidRPr="0069246E" w:rsidRDefault="006559FF" w:rsidP="006559FF">
      <w:pPr>
        <w:pStyle w:val="Cmsor3"/>
      </w:pPr>
      <w:r w:rsidRPr="0069246E">
        <w:t xml:space="preserve">A rendszer semmilyen körülmények (normál vagy hibás működés esetén sem) között </w:t>
      </w:r>
      <w:r w:rsidRPr="00551CDE">
        <w:rPr>
          <w:b/>
        </w:rPr>
        <w:t>sem szabad</w:t>
      </w:r>
      <w:r>
        <w:t>, hogy befolyásolja</w:t>
      </w:r>
      <w:r w:rsidRPr="0069246E">
        <w:t xml:space="preserve"> bármely kommunikációs, navigációs vagy légtérellenőrző berendezés</w:t>
      </w:r>
      <w:r>
        <w:t>t</w:t>
      </w:r>
      <w:r w:rsidRPr="0069246E">
        <w:t>.</w:t>
      </w:r>
    </w:p>
    <w:p w14:paraId="28756706" w14:textId="77777777" w:rsidR="006559FF" w:rsidRDefault="006559FF" w:rsidP="006559FF">
      <w:pPr>
        <w:pStyle w:val="Cmsor3"/>
      </w:pPr>
      <w:r w:rsidRPr="0069246E">
        <w:t xml:space="preserve">A rendszer kialakításának olyannak </w:t>
      </w:r>
      <w:r w:rsidRPr="00551CDE">
        <w:rPr>
          <w:b/>
        </w:rPr>
        <w:t>kell</w:t>
      </w:r>
      <w:r w:rsidRPr="0069246E">
        <w:t xml:space="preserve"> lennie, hogy a normál működtetéshez használt kezelőszervek bármilyen sorrendű, vagy kombinációjú működtetése sem okozhatja a rendszer hibás működését vagy az általa szol</w:t>
      </w:r>
      <w:r>
        <w:t>gáltatott adatok hibáját</w:t>
      </w:r>
    </w:p>
    <w:p w14:paraId="71C5EE7D" w14:textId="77777777" w:rsidR="007648C2" w:rsidRDefault="007648C2" w:rsidP="006B61DD">
      <w:pPr>
        <w:pStyle w:val="Cmsor3"/>
      </w:pPr>
      <w:r>
        <w:t xml:space="preserve">A rendszer minden elemére teljesülnie </w:t>
      </w:r>
      <w:r w:rsidRPr="007648C2">
        <w:rPr>
          <w:b/>
        </w:rPr>
        <w:t>kell</w:t>
      </w:r>
      <w:r w:rsidR="0034266B">
        <w:t xml:space="preserve"> a 24/7-es folyamatos működési képességnek.</w:t>
      </w:r>
    </w:p>
    <w:p w14:paraId="515B1A02" w14:textId="77777777" w:rsidR="0034266B" w:rsidRDefault="0034266B" w:rsidP="006B61DD">
      <w:pPr>
        <w:pStyle w:val="Cmsor3"/>
      </w:pPr>
      <w:r>
        <w:t xml:space="preserve">A rendszer minden elemére teljesülnie </w:t>
      </w:r>
      <w:r w:rsidRPr="007648C2">
        <w:rPr>
          <w:b/>
        </w:rPr>
        <w:t>kell</w:t>
      </w:r>
      <w:r>
        <w:t xml:space="preserve"> a fentebb részletezett szabványoknak.</w:t>
      </w:r>
    </w:p>
    <w:p w14:paraId="2F01AE72" w14:textId="77777777" w:rsidR="008727A0" w:rsidRDefault="008727A0" w:rsidP="006B61DD">
      <w:pPr>
        <w:pStyle w:val="Cmsor3"/>
      </w:pPr>
      <w:r>
        <w:t xml:space="preserve">A rendszernek biztosítania </w:t>
      </w:r>
      <w:r w:rsidRPr="00F52B0F">
        <w:rPr>
          <w:b/>
        </w:rPr>
        <w:t>kell</w:t>
      </w:r>
      <w:r>
        <w:t xml:space="preserve"> a 62 napnyi adat rögzítését, amely minden adatra és log fájlra kiterjed, amely lehetővé teszi a műszaki és operatív események kivizsgálását.</w:t>
      </w:r>
    </w:p>
    <w:p w14:paraId="6F3BE856" w14:textId="0AD338AD" w:rsidR="005E2FC6" w:rsidRDefault="005E2FC6" w:rsidP="005E2FC6">
      <w:pPr>
        <w:pStyle w:val="Cmsor2"/>
      </w:pPr>
      <w:bookmarkStart w:id="13" w:name="_Toc493245846"/>
      <w:r>
        <w:t>Üzemeltetési követelmények</w:t>
      </w:r>
      <w:bookmarkEnd w:id="13"/>
    </w:p>
    <w:p w14:paraId="24A2CDE9" w14:textId="4CEEEF8E" w:rsidR="00D86A64" w:rsidRPr="0069246E" w:rsidRDefault="00D86A64" w:rsidP="00D86A64">
      <w:pPr>
        <w:pStyle w:val="Cmsor3"/>
      </w:pPr>
      <w:r w:rsidRPr="0069246E">
        <w:t xml:space="preserve">A kameráknak valós idejű video képet </w:t>
      </w:r>
      <w:r w:rsidRPr="00551CDE">
        <w:rPr>
          <w:b/>
        </w:rPr>
        <w:t>kell</w:t>
      </w:r>
      <w:r w:rsidRPr="0069246E">
        <w:t xml:space="preserve"> biztosítaniuk</w:t>
      </w:r>
      <w:r>
        <w:t xml:space="preserve"> a látható fény tartományban.</w:t>
      </w:r>
    </w:p>
    <w:p w14:paraId="14C21E04" w14:textId="77777777" w:rsidR="00D86A64" w:rsidRPr="0069246E" w:rsidRDefault="00D86A64" w:rsidP="00D86A64">
      <w:pPr>
        <w:pStyle w:val="Cmsor3"/>
      </w:pPr>
      <w:r w:rsidRPr="0069246E">
        <w:t xml:space="preserve">A kamerák által biztosított képnek mechanikusan és/vagy elektronikusan stabilizáltnak </w:t>
      </w:r>
      <w:r w:rsidRPr="00551CDE">
        <w:rPr>
          <w:b/>
        </w:rPr>
        <w:t>kell</w:t>
      </w:r>
      <w:r w:rsidRPr="0069246E">
        <w:t xml:space="preserve"> lennie, hogy elkerülhető legyen a kép külső hatások miatti remegése (pl.: szél, stb.).</w:t>
      </w:r>
    </w:p>
    <w:p w14:paraId="520196B0" w14:textId="6CD76406" w:rsidR="00D86A64" w:rsidRDefault="00D86A64" w:rsidP="00D86A64">
      <w:pPr>
        <w:pStyle w:val="Cmsor3"/>
      </w:pPr>
      <w:r w:rsidRPr="0069246E">
        <w:t xml:space="preserve">A rendszer által </w:t>
      </w:r>
      <w:r>
        <w:t xml:space="preserve">lefedett terület ki </w:t>
      </w:r>
      <w:r w:rsidRPr="00551CDE">
        <w:rPr>
          <w:b/>
        </w:rPr>
        <w:t>kell</w:t>
      </w:r>
      <w:r>
        <w:t xml:space="preserve"> terjedjen a</w:t>
      </w:r>
      <w:r w:rsidRPr="0069246E">
        <w:t xml:space="preserve"> légijármű mozgási területre (ICAO Annex 14 szerint), a felszíntől </w:t>
      </w:r>
      <w:r w:rsidR="007E0701">
        <w:t>minimum</w:t>
      </w:r>
      <w:r w:rsidRPr="0069246E">
        <w:t xml:space="preserve"> 100 láb magasságig.</w:t>
      </w:r>
    </w:p>
    <w:p w14:paraId="7A9BAE53" w14:textId="3B59D298" w:rsidR="00D86A64" w:rsidRDefault="00D86A64" w:rsidP="00D86A64">
      <w:pPr>
        <w:pStyle w:val="Cmsor3"/>
      </w:pPr>
      <w:r w:rsidRPr="0069246E">
        <w:t xml:space="preserve">A tárgyak képe </w:t>
      </w:r>
      <w:r w:rsidRPr="00551CDE">
        <w:rPr>
          <w:b/>
        </w:rPr>
        <w:t>nem szabad</w:t>
      </w:r>
      <w:r>
        <w:t>, hogy</w:t>
      </w:r>
      <w:r w:rsidRPr="0069246E">
        <w:t xml:space="preserve"> torzult </w:t>
      </w:r>
      <w:r>
        <w:t>legyen</w:t>
      </w:r>
      <w:r w:rsidRPr="0069246E">
        <w:t xml:space="preserve"> annak elkerülése érdekében, hogy a tárgyak más tárgyakhoz való távolsága ne tűnjön </w:t>
      </w:r>
      <w:r w:rsidR="007E0701">
        <w:t>nagyobbnak</w:t>
      </w:r>
      <w:r w:rsidRPr="0069246E">
        <w:t xml:space="preserve">, vagy </w:t>
      </w:r>
      <w:r w:rsidR="007E0701">
        <w:t>kisebbnek</w:t>
      </w:r>
      <w:r w:rsidRPr="0069246E">
        <w:t xml:space="preserve"> annál, mintha szabad szemmel történne a megfigyelés.</w:t>
      </w:r>
    </w:p>
    <w:p w14:paraId="38155A1E" w14:textId="7251EDA5" w:rsidR="00AB4F46" w:rsidRDefault="00AB4F46" w:rsidP="00D86A64">
      <w:pPr>
        <w:pStyle w:val="Cmsor3"/>
      </w:pPr>
      <w:r w:rsidRPr="0069246E">
        <w:t xml:space="preserve">A rendszernek képesnek </w:t>
      </w:r>
      <w:r w:rsidRPr="00CD3579">
        <w:rPr>
          <w:b/>
        </w:rPr>
        <w:t>kell</w:t>
      </w:r>
      <w:r w:rsidRPr="0069246E">
        <w:t xml:space="preserve"> lennie olyan módon megjelenítenie a célokat és cél területeket, hogy biztosított legyen a terület és a területen belül található tárgyak felismerhetősége a kezelő számára.</w:t>
      </w:r>
    </w:p>
    <w:p w14:paraId="47F173FC" w14:textId="77777777" w:rsidR="00AB4F46" w:rsidRPr="0069246E" w:rsidRDefault="00AB4F46" w:rsidP="00AB4F46">
      <w:pPr>
        <w:pStyle w:val="Cmsor3"/>
      </w:pPr>
      <w:r w:rsidRPr="0069246E">
        <w:t xml:space="preserve">A rendszernek a megfigyelt területre belépő tárgyakat azonnal meg </w:t>
      </w:r>
      <w:r w:rsidRPr="00CD3579">
        <w:rPr>
          <w:b/>
        </w:rPr>
        <w:t>kell</w:t>
      </w:r>
      <w:r w:rsidRPr="0069246E">
        <w:t xml:space="preserve"> jelenítenie.</w:t>
      </w:r>
    </w:p>
    <w:p w14:paraId="14FB6D88" w14:textId="77777777" w:rsidR="00AB4F46" w:rsidRPr="0069246E" w:rsidRDefault="00AB4F46" w:rsidP="00AB4F46">
      <w:pPr>
        <w:pStyle w:val="Cmsor3"/>
      </w:pPr>
      <w:r w:rsidRPr="0069246E">
        <w:t xml:space="preserve">A rendszernek a megfigyelt területen bármilyen, addig mozdulatlan tárgy által megkezdett mozgást azonnal meg </w:t>
      </w:r>
      <w:r w:rsidRPr="00CD3579">
        <w:rPr>
          <w:b/>
        </w:rPr>
        <w:t>kell</w:t>
      </w:r>
      <w:r w:rsidRPr="0069246E">
        <w:t xml:space="preserve"> jelenítenie.</w:t>
      </w:r>
    </w:p>
    <w:p w14:paraId="0CA5ABDD" w14:textId="77777777" w:rsidR="00AB4F46" w:rsidRPr="0069246E" w:rsidRDefault="00AB4F46" w:rsidP="00AB4F46">
      <w:pPr>
        <w:pStyle w:val="Cmsor3"/>
      </w:pPr>
      <w:r w:rsidRPr="0069246E">
        <w:t xml:space="preserve">A rendszer optikai felbontásának lehetővé </w:t>
      </w:r>
      <w:r w:rsidRPr="00CD3579">
        <w:rPr>
          <w:b/>
        </w:rPr>
        <w:t>kell</w:t>
      </w:r>
      <w:r w:rsidRPr="0069246E">
        <w:t xml:space="preserve"> tennie a következők megfigyelését:</w:t>
      </w:r>
    </w:p>
    <w:p w14:paraId="4ABEEC44" w14:textId="77777777" w:rsidR="00AB4F46" w:rsidRPr="0069246E" w:rsidRDefault="00AB4F46" w:rsidP="00187AD8">
      <w:pPr>
        <w:pStyle w:val="Listaszerbekezds"/>
        <w:numPr>
          <w:ilvl w:val="0"/>
          <w:numId w:val="11"/>
        </w:numPr>
      </w:pPr>
      <w:r w:rsidRPr="0069246E">
        <w:t>Tárgyak a megfigyelni kívánt objektum előtt és mögött, illetve a megfigyelni kívánt objektum relatív helyzete a repülőtéri környezethez képest (várópontok, gurulóút és futópálya kereszteződések, előterek, stb.).</w:t>
      </w:r>
    </w:p>
    <w:p w14:paraId="197AC246" w14:textId="4F4590DD" w:rsidR="00AB4F46" w:rsidRPr="0069246E" w:rsidRDefault="00AB4F46" w:rsidP="00187AD8">
      <w:pPr>
        <w:pStyle w:val="Listaszerbekezds"/>
        <w:numPr>
          <w:ilvl w:val="0"/>
          <w:numId w:val="11"/>
        </w:numPr>
      </w:pPr>
      <w:r w:rsidRPr="0069246E">
        <w:t>Minden, az emberi szem számára látható szín- és kontrasztviszony megjelenítése VMC-ben</w:t>
      </w:r>
      <w:r w:rsidR="00904993">
        <w:t xml:space="preserve"> nappal</w:t>
      </w:r>
      <w:r w:rsidRPr="0069246E">
        <w:t>.</w:t>
      </w:r>
    </w:p>
    <w:p w14:paraId="35471D2C" w14:textId="157BBB8B" w:rsidR="00AB4F46" w:rsidRDefault="00AB4F46" w:rsidP="00AB4F46">
      <w:pPr>
        <w:pStyle w:val="Cmsor3"/>
      </w:pPr>
      <w:r w:rsidRPr="0069246E">
        <w:t>Tárgyak megjelenítése reggeli (“</w:t>
      </w:r>
      <w:r w:rsidRPr="00E70CD0">
        <w:t>Morning Civil Twilight</w:t>
      </w:r>
      <w:r w:rsidRPr="0069246E">
        <w:t>”) és esti szürkületnek (“Evening Civil</w:t>
      </w:r>
      <w:r>
        <w:t xml:space="preserve"> </w:t>
      </w:r>
      <w:r w:rsidRPr="00E70CD0">
        <w:t>Twilight</w:t>
      </w:r>
      <w:r w:rsidRPr="0069246E">
        <w:t>”) megfelelő fényviszonyok esetén.</w:t>
      </w:r>
    </w:p>
    <w:p w14:paraId="353F699D" w14:textId="77777777" w:rsidR="002E3DF1" w:rsidRPr="005F0C1F" w:rsidRDefault="002E3DF1" w:rsidP="002E3DF1">
      <w:pPr>
        <w:pStyle w:val="Cmsor3"/>
        <w:rPr>
          <w:rFonts w:cs="Times New Roman"/>
        </w:rPr>
      </w:pPr>
      <w:r w:rsidRPr="005F0C1F">
        <w:t xml:space="preserve">Minden időjárási körülmény közötti működés: </w:t>
      </w:r>
    </w:p>
    <w:p w14:paraId="5CC38B32" w14:textId="77777777" w:rsidR="002E3DF1" w:rsidRPr="005F0C1F" w:rsidRDefault="002E3DF1" w:rsidP="002E3DF1">
      <w:pPr>
        <w:pStyle w:val="Cmsor3"/>
        <w:numPr>
          <w:ilvl w:val="0"/>
          <w:numId w:val="0"/>
        </w:numPr>
        <w:ind w:left="720"/>
      </w:pPr>
      <w:r w:rsidRPr="005F0C1F">
        <w:t xml:space="preserve">A rendszer optikai minősége és kapacitása </w:t>
      </w:r>
      <w:r w:rsidRPr="005F0C1F">
        <w:rPr>
          <w:b/>
        </w:rPr>
        <w:t>nem szabad</w:t>
      </w:r>
      <w:r w:rsidRPr="005F0C1F">
        <w:t xml:space="preserve">, hogy csökkenjen, illetve </w:t>
      </w:r>
      <w:r w:rsidRPr="005F0C1F">
        <w:rPr>
          <w:b/>
        </w:rPr>
        <w:t>nem szabad</w:t>
      </w:r>
      <w:r w:rsidRPr="005F0C1F">
        <w:t>, hogy befolyásolja sem mechanikusan, sem elektronikusan semmilyen, a helyszínen valószínűsíthető környezeti körülmény, úgymint:</w:t>
      </w:r>
    </w:p>
    <w:p w14:paraId="54BFD65E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Direkt napsugárzás</w:t>
      </w:r>
    </w:p>
    <w:p w14:paraId="5E8FA42C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Eső</w:t>
      </w:r>
    </w:p>
    <w:p w14:paraId="479A0586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Ónos eső</w:t>
      </w:r>
    </w:p>
    <w:p w14:paraId="7AD2C1D7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Jég</w:t>
      </w:r>
    </w:p>
    <w:p w14:paraId="02633EFC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Hó</w:t>
      </w:r>
    </w:p>
    <w:p w14:paraId="3473EFFC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Szél</w:t>
      </w:r>
    </w:p>
    <w:p w14:paraId="5ECA775B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Por</w:t>
      </w:r>
    </w:p>
    <w:p w14:paraId="1851C29D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Jégeső</w:t>
      </w:r>
    </w:p>
    <w:p w14:paraId="13A3D1BC" w14:textId="77777777" w:rsidR="002E3DF1" w:rsidRPr="005F0C1F" w:rsidRDefault="002E3DF1" w:rsidP="00187AD8">
      <w:pPr>
        <w:pStyle w:val="Listaszerbekezds"/>
        <w:numPr>
          <w:ilvl w:val="0"/>
          <w:numId w:val="8"/>
        </w:numPr>
      </w:pPr>
      <w:r w:rsidRPr="005F0C1F">
        <w:t>Köd</w:t>
      </w:r>
    </w:p>
    <w:p w14:paraId="0EB1E4D4" w14:textId="77777777" w:rsidR="002E3DF1" w:rsidRPr="0069246E" w:rsidRDefault="002E3DF1" w:rsidP="002E3DF1">
      <w:pPr>
        <w:pStyle w:val="Cmsor3"/>
      </w:pPr>
      <w:r w:rsidRPr="000E2E8F">
        <w:t>A rendszert védeni</w:t>
      </w:r>
      <w:r w:rsidRPr="0069246E">
        <w:t xml:space="preserve"> </w:t>
      </w:r>
      <w:r w:rsidRPr="006C2D8E">
        <w:rPr>
          <w:b/>
        </w:rPr>
        <w:t>kell</w:t>
      </w:r>
      <w:r w:rsidRPr="0069246E">
        <w:t xml:space="preserve"> az érzékelőre való lerakódásokból eredő takarás ellen, úgymint:</w:t>
      </w:r>
    </w:p>
    <w:p w14:paraId="59A45016" w14:textId="77777777" w:rsidR="002E3DF1" w:rsidRPr="0069246E" w:rsidRDefault="002E3DF1" w:rsidP="00187AD8">
      <w:pPr>
        <w:pStyle w:val="Listaszerbekezds"/>
        <w:numPr>
          <w:ilvl w:val="0"/>
          <w:numId w:val="9"/>
        </w:numPr>
      </w:pPr>
      <w:r w:rsidRPr="0069246E">
        <w:t>Madár ürülék</w:t>
      </w:r>
    </w:p>
    <w:p w14:paraId="0FA1493E" w14:textId="77777777" w:rsidR="002E3DF1" w:rsidRPr="0069246E" w:rsidRDefault="002E3DF1" w:rsidP="00187AD8">
      <w:pPr>
        <w:pStyle w:val="Listaszerbekezds"/>
        <w:numPr>
          <w:ilvl w:val="0"/>
          <w:numId w:val="9"/>
        </w:numPr>
      </w:pPr>
      <w:r w:rsidRPr="0069246E">
        <w:t>Rovarok általi szennyeződés</w:t>
      </w:r>
    </w:p>
    <w:p w14:paraId="39837C8E" w14:textId="77777777" w:rsidR="002E3DF1" w:rsidRPr="0069246E" w:rsidRDefault="002E3DF1" w:rsidP="00187AD8">
      <w:pPr>
        <w:pStyle w:val="Listaszerbekezds"/>
        <w:numPr>
          <w:ilvl w:val="0"/>
          <w:numId w:val="9"/>
        </w:numPr>
      </w:pPr>
      <w:r w:rsidRPr="0069246E">
        <w:t>Szenzorok párásodása</w:t>
      </w:r>
    </w:p>
    <w:p w14:paraId="044E33CC" w14:textId="77777777" w:rsidR="002E3DF1" w:rsidRPr="0069246E" w:rsidRDefault="002E3DF1" w:rsidP="00187AD8">
      <w:pPr>
        <w:pStyle w:val="Listaszerbekezds"/>
        <w:numPr>
          <w:ilvl w:val="0"/>
          <w:numId w:val="9"/>
        </w:numPr>
      </w:pPr>
      <w:r w:rsidRPr="0069246E">
        <w:t>Tokozás párásodása</w:t>
      </w:r>
    </w:p>
    <w:p w14:paraId="4725D547" w14:textId="77777777" w:rsidR="002E3DF1" w:rsidRPr="0069246E" w:rsidRDefault="002E3DF1" w:rsidP="00187AD8">
      <w:pPr>
        <w:pStyle w:val="Listaszerbekezds"/>
        <w:numPr>
          <w:ilvl w:val="0"/>
          <w:numId w:val="9"/>
        </w:numPr>
      </w:pPr>
      <w:r w:rsidRPr="0069246E">
        <w:t>Párásodás</w:t>
      </w:r>
    </w:p>
    <w:p w14:paraId="2280BF11" w14:textId="00E74BF4" w:rsidR="000A66F6" w:rsidRDefault="000A66F6" w:rsidP="000A66F6">
      <w:pPr>
        <w:pStyle w:val="Cmsor3"/>
      </w:pPr>
      <w:r>
        <w:t>A kameráknak az i</w:t>
      </w:r>
      <w:r w:rsidRPr="00401BA7">
        <w:t>dőjárási viszonyoknak megfelelő ház</w:t>
      </w:r>
      <w:r>
        <w:t xml:space="preserve">zal </w:t>
      </w:r>
      <w:r w:rsidRPr="00A20780">
        <w:rPr>
          <w:b/>
        </w:rPr>
        <w:t>kell</w:t>
      </w:r>
      <w:r>
        <w:t xml:space="preserve"> rendelkezniük</w:t>
      </w:r>
      <w:r w:rsidR="00904993">
        <w:t>,</w:t>
      </w:r>
      <w:r>
        <w:t xml:space="preserve"> melyek lehetővé</w:t>
      </w:r>
      <w:r w:rsidR="00904993">
        <w:t xml:space="preserve"> </w:t>
      </w:r>
      <w:r>
        <w:t>teszik a folyamatos üzemelést -20 és +50 Celsius fok közöt</w:t>
      </w:r>
      <w:r w:rsidR="00C46BA4">
        <w:t>t.</w:t>
      </w:r>
    </w:p>
    <w:p w14:paraId="271CBBB2" w14:textId="38E139C4" w:rsidR="007648C2" w:rsidRDefault="006B0390" w:rsidP="00C86340">
      <w:pPr>
        <w:pStyle w:val="Cmsor2"/>
      </w:pPr>
      <w:bookmarkStart w:id="14" w:name="_Toc489199233"/>
      <w:bookmarkStart w:id="15" w:name="_Toc489200185"/>
      <w:bookmarkStart w:id="16" w:name="_Toc489200830"/>
      <w:bookmarkStart w:id="17" w:name="_Toc489265774"/>
      <w:bookmarkStart w:id="18" w:name="_Toc489199234"/>
      <w:bookmarkStart w:id="19" w:name="_Toc489200186"/>
      <w:bookmarkStart w:id="20" w:name="_Toc489200831"/>
      <w:bookmarkStart w:id="21" w:name="_Toc489265775"/>
      <w:bookmarkStart w:id="22" w:name="_Toc489199235"/>
      <w:bookmarkStart w:id="23" w:name="_Toc489200187"/>
      <w:bookmarkStart w:id="24" w:name="_Toc489200832"/>
      <w:bookmarkStart w:id="25" w:name="_Toc489265776"/>
      <w:bookmarkStart w:id="26" w:name="_Toc489199236"/>
      <w:bookmarkStart w:id="27" w:name="_Toc489200188"/>
      <w:bookmarkStart w:id="28" w:name="_Toc489200833"/>
      <w:bookmarkStart w:id="29" w:name="_Toc489265777"/>
      <w:bookmarkStart w:id="30" w:name="_Toc49324584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>Fix telepítésű kamerák</w:t>
      </w:r>
      <w:bookmarkEnd w:id="30"/>
    </w:p>
    <w:p w14:paraId="67D03168" w14:textId="1ABA741A" w:rsidR="007B0BA8" w:rsidRDefault="007B0BA8" w:rsidP="00401BA7">
      <w:pPr>
        <w:pStyle w:val="Cmsor3"/>
      </w:pPr>
      <w:r>
        <w:t>A rendszernek két panoráma</w:t>
      </w:r>
      <w:r w:rsidR="009B0D61">
        <w:t xml:space="preserve"> </w:t>
      </w:r>
      <w:r>
        <w:t xml:space="preserve">képet </w:t>
      </w:r>
      <w:r w:rsidRPr="007B0BA8">
        <w:rPr>
          <w:b/>
        </w:rPr>
        <w:t>kell</w:t>
      </w:r>
      <w:r>
        <w:t xml:space="preserve"> biztosítania.</w:t>
      </w:r>
    </w:p>
    <w:p w14:paraId="54F681B1" w14:textId="605E3F97" w:rsidR="00F37F1B" w:rsidRDefault="00F37F1B" w:rsidP="00401BA7">
      <w:pPr>
        <w:pStyle w:val="Cmsor3"/>
      </w:pPr>
      <w:r>
        <w:t>A panoráma</w:t>
      </w:r>
      <w:r w:rsidR="009B0D61">
        <w:t xml:space="preserve"> </w:t>
      </w:r>
      <w:r>
        <w:t xml:space="preserve">képek kamerái a HC által biztosított oszlopra </w:t>
      </w:r>
      <w:r w:rsidRPr="00F37F1B">
        <w:rPr>
          <w:b/>
        </w:rPr>
        <w:t>kell</w:t>
      </w:r>
      <w:r>
        <w:t xml:space="preserve"> kerüljenek, az alábbi helyre:</w:t>
      </w:r>
    </w:p>
    <w:p w14:paraId="3BC13507" w14:textId="12A440D8" w:rsidR="00F37F1B" w:rsidRDefault="00F37F1B" w:rsidP="00F37F1B">
      <w:pPr>
        <w:pStyle w:val="Cmsor3"/>
        <w:numPr>
          <w:ilvl w:val="0"/>
          <w:numId w:val="0"/>
        </w:numPr>
        <w:ind w:left="720"/>
      </w:pPr>
      <w:r>
        <w:t xml:space="preserve">Szélesség: </w:t>
      </w:r>
      <w:r>
        <w:tab/>
        <w:t>N47°29’23”</w:t>
      </w:r>
    </w:p>
    <w:p w14:paraId="4D2B9A7B" w14:textId="50EDA6DA" w:rsidR="00F37F1B" w:rsidRDefault="00F37F1B" w:rsidP="00F37F1B">
      <w:pPr>
        <w:pStyle w:val="Cmsor3"/>
        <w:numPr>
          <w:ilvl w:val="0"/>
          <w:numId w:val="0"/>
        </w:numPr>
        <w:ind w:left="720"/>
      </w:pPr>
      <w:r>
        <w:t xml:space="preserve">Hosszúság: </w:t>
      </w:r>
      <w:r>
        <w:tab/>
        <w:t>E021°36’38”</w:t>
      </w:r>
    </w:p>
    <w:p w14:paraId="1F9B2E18" w14:textId="7614E3C7" w:rsidR="00F37F1B" w:rsidRDefault="00F37F1B" w:rsidP="00F37F1B">
      <w:pPr>
        <w:pStyle w:val="Cmsor3"/>
        <w:numPr>
          <w:ilvl w:val="0"/>
          <w:numId w:val="0"/>
        </w:numPr>
        <w:ind w:left="720"/>
      </w:pPr>
      <w:r>
        <w:t>Magasság:</w:t>
      </w:r>
      <w:r>
        <w:tab/>
        <w:t>25,00 m AGL</w:t>
      </w:r>
    </w:p>
    <w:p w14:paraId="145969D1" w14:textId="39044A42" w:rsidR="00210574" w:rsidRPr="00401BA7" w:rsidRDefault="00210574" w:rsidP="00401BA7">
      <w:pPr>
        <w:pStyle w:val="Cmsor3"/>
      </w:pPr>
      <w:r w:rsidRPr="00401BA7">
        <w:t>A vízszintes l</w:t>
      </w:r>
      <w:r w:rsidR="007648C2" w:rsidRPr="00401BA7">
        <w:t>átószög</w:t>
      </w:r>
      <w:r w:rsidRPr="00401BA7">
        <w:t>nek a</w:t>
      </w:r>
      <w:r w:rsidR="007648C2" w:rsidRPr="00401BA7">
        <w:t xml:space="preserve"> TWY és APRON felé 160</w:t>
      </w:r>
      <w:r w:rsidRPr="00401BA7">
        <w:t xml:space="preserve"> </w:t>
      </w:r>
      <w:r w:rsidR="007648C2" w:rsidRPr="00401BA7">
        <w:t>fok széles panorám</w:t>
      </w:r>
      <w:r w:rsidRPr="00401BA7">
        <w:t xml:space="preserve">ának </w:t>
      </w:r>
      <w:r w:rsidRPr="00401BA7">
        <w:rPr>
          <w:b/>
        </w:rPr>
        <w:t>kell</w:t>
      </w:r>
      <w:r w:rsidRPr="00401BA7">
        <w:t xml:space="preserve"> lennie.</w:t>
      </w:r>
    </w:p>
    <w:p w14:paraId="453D3BB6" w14:textId="77777777" w:rsidR="00210574" w:rsidRPr="00401BA7" w:rsidRDefault="00210574" w:rsidP="00401BA7">
      <w:pPr>
        <w:pStyle w:val="Cmsor3"/>
      </w:pPr>
      <w:r w:rsidRPr="00401BA7">
        <w:t>A függőleges látószögnek</w:t>
      </w:r>
      <w:r w:rsidR="007648C2" w:rsidRPr="00401BA7">
        <w:t xml:space="preserve"> </w:t>
      </w:r>
      <w:r w:rsidRPr="00401BA7">
        <w:t xml:space="preserve">a TWY és APRON felé 40 foknak </w:t>
      </w:r>
      <w:r w:rsidRPr="00401BA7">
        <w:rPr>
          <w:b/>
        </w:rPr>
        <w:t>kellene</w:t>
      </w:r>
      <w:r w:rsidRPr="00401BA7">
        <w:t xml:space="preserve"> lennie.</w:t>
      </w:r>
    </w:p>
    <w:p w14:paraId="59288537" w14:textId="77777777" w:rsidR="007648C2" w:rsidRPr="00401BA7" w:rsidRDefault="00210574" w:rsidP="00401BA7">
      <w:pPr>
        <w:pStyle w:val="Cmsor3"/>
      </w:pPr>
      <w:r w:rsidRPr="00401BA7">
        <w:t xml:space="preserve">A függőleges látószögnek a TWY és APRON felé a </w:t>
      </w:r>
      <w:r w:rsidR="007648C2" w:rsidRPr="00401BA7">
        <w:t>min</w:t>
      </w:r>
      <w:r w:rsidRPr="00401BA7">
        <w:t>imum</w:t>
      </w:r>
      <w:r w:rsidR="007648C2" w:rsidRPr="00401BA7">
        <w:t xml:space="preserve"> 25</w:t>
      </w:r>
      <w:r w:rsidRPr="00401BA7">
        <w:t xml:space="preserve"> </w:t>
      </w:r>
      <w:r w:rsidR="007648C2" w:rsidRPr="00401BA7">
        <w:t>fok</w:t>
      </w:r>
      <w:r w:rsidRPr="00401BA7">
        <w:t xml:space="preserve">ot el </w:t>
      </w:r>
      <w:r w:rsidRPr="00401BA7">
        <w:rPr>
          <w:b/>
        </w:rPr>
        <w:t>kell</w:t>
      </w:r>
      <w:r w:rsidRPr="00401BA7">
        <w:t xml:space="preserve"> érnie.</w:t>
      </w:r>
    </w:p>
    <w:p w14:paraId="028B6F7E" w14:textId="77777777" w:rsidR="00210574" w:rsidRPr="00401BA7" w:rsidRDefault="00210574" w:rsidP="00401BA7">
      <w:pPr>
        <w:pStyle w:val="Cmsor3"/>
      </w:pPr>
      <w:r w:rsidRPr="00401BA7">
        <w:t xml:space="preserve">A vízszintes látószögnek a RWY felé 220 fok széles panorámának </w:t>
      </w:r>
      <w:r w:rsidRPr="00401BA7">
        <w:rPr>
          <w:b/>
        </w:rPr>
        <w:t>kell</w:t>
      </w:r>
      <w:r w:rsidRPr="00401BA7">
        <w:t xml:space="preserve"> lennie.</w:t>
      </w:r>
    </w:p>
    <w:p w14:paraId="3A40E674" w14:textId="5014D822" w:rsidR="00210574" w:rsidRDefault="00210574" w:rsidP="00401BA7">
      <w:pPr>
        <w:pStyle w:val="Cmsor3"/>
      </w:pPr>
      <w:r w:rsidRPr="00401BA7">
        <w:t xml:space="preserve">A függőleges látószögnek a RWY felé a minimum 40 fokot el </w:t>
      </w:r>
      <w:r w:rsidRPr="00401BA7">
        <w:rPr>
          <w:b/>
        </w:rPr>
        <w:t>kell</w:t>
      </w:r>
      <w:r w:rsidRPr="00401BA7">
        <w:t xml:space="preserve"> érnie.</w:t>
      </w:r>
    </w:p>
    <w:p w14:paraId="4AB45D87" w14:textId="2004E9E7" w:rsidR="0082033C" w:rsidRPr="00401BA7" w:rsidRDefault="00125D11" w:rsidP="00401BA7">
      <w:pPr>
        <w:pStyle w:val="Cmsor3"/>
      </w:pPr>
      <w:r>
        <w:t>A</w:t>
      </w:r>
      <w:r w:rsidR="0082033C">
        <w:t xml:space="preserve"> két panoráma kép között </w:t>
      </w:r>
      <w:r w:rsidR="000E2E8F">
        <w:t>1</w:t>
      </w:r>
      <w:r w:rsidR="0082033C">
        <w:t>0-</w:t>
      </w:r>
      <w:r w:rsidR="000E2E8F">
        <w:t>1</w:t>
      </w:r>
      <w:r w:rsidR="0082033C">
        <w:t xml:space="preserve">0 fok átfedést </w:t>
      </w:r>
      <w:r w:rsidR="0082033C" w:rsidRPr="0082033C">
        <w:rPr>
          <w:b/>
        </w:rPr>
        <w:t>kell</w:t>
      </w:r>
      <w:r w:rsidR="0082033C">
        <w:t xml:space="preserve"> biztosítani mindkét oldalon.</w:t>
      </w:r>
    </w:p>
    <w:p w14:paraId="0B1F0F78" w14:textId="0FB232B7" w:rsidR="00FB2BAF" w:rsidRDefault="001C0680" w:rsidP="00AC30AA">
      <w:pPr>
        <w:pStyle w:val="Cmsor3"/>
      </w:pPr>
      <w:r>
        <w:t xml:space="preserve">A fix kamerák képének minimum 1920x1080 pixel felbontásúnak </w:t>
      </w:r>
      <w:r w:rsidRPr="005B345D">
        <w:rPr>
          <w:b/>
        </w:rPr>
        <w:t>kell</w:t>
      </w:r>
      <w:r>
        <w:t xml:space="preserve"> lenni.</w:t>
      </w:r>
      <w:bookmarkStart w:id="31" w:name="_GoBack"/>
      <w:bookmarkEnd w:id="31"/>
    </w:p>
    <w:p w14:paraId="2F6850C1" w14:textId="77777777" w:rsidR="00401BA7" w:rsidRDefault="00401BA7" w:rsidP="00401BA7">
      <w:pPr>
        <w:pStyle w:val="Cmsor3"/>
      </w:pPr>
      <w:r>
        <w:t xml:space="preserve">A kameráknak optikai képstabilizálással </w:t>
      </w:r>
      <w:r w:rsidRPr="00401BA7">
        <w:rPr>
          <w:b/>
        </w:rPr>
        <w:t>kell</w:t>
      </w:r>
      <w:r>
        <w:t xml:space="preserve"> rendelkeznie.</w:t>
      </w:r>
    </w:p>
    <w:p w14:paraId="4FEEB848" w14:textId="10EDE690" w:rsidR="00401BA7" w:rsidRDefault="00401BA7" w:rsidP="00401BA7">
      <w:pPr>
        <w:pStyle w:val="Cmsor3"/>
      </w:pPr>
      <w:r>
        <w:t xml:space="preserve">A kameráknak képesnek </w:t>
      </w:r>
      <w:r w:rsidRPr="00401BA7">
        <w:rPr>
          <w:b/>
        </w:rPr>
        <w:t>kell</w:t>
      </w:r>
      <w:r>
        <w:t xml:space="preserve"> lennie minimum 30 fps</w:t>
      </w:r>
      <w:r w:rsidR="008909F9">
        <w:t xml:space="preserve"> képfrissítésre</w:t>
      </w:r>
      <w:r>
        <w:t>.</w:t>
      </w:r>
    </w:p>
    <w:p w14:paraId="5C95A925" w14:textId="77777777" w:rsidR="00965B13" w:rsidRPr="00401BA7" w:rsidRDefault="00965B13" w:rsidP="00965B13">
      <w:pPr>
        <w:pStyle w:val="Cmsor3"/>
      </w:pPr>
      <w:r>
        <w:t xml:space="preserve">A panoráma képek előállításához a digitális zoom értéke </w:t>
      </w:r>
      <w:r w:rsidRPr="009B0D61">
        <w:rPr>
          <w:b/>
        </w:rPr>
        <w:t>nem szabad</w:t>
      </w:r>
      <w:r>
        <w:t xml:space="preserve"> hogy 1,0 értéknél nagyobb legyen.</w:t>
      </w:r>
    </w:p>
    <w:p w14:paraId="3C6FE0C0" w14:textId="2E649910" w:rsidR="00401BA7" w:rsidRDefault="00401BA7" w:rsidP="00401BA7">
      <w:pPr>
        <w:pStyle w:val="Cmsor3"/>
      </w:pPr>
      <w:r>
        <w:t>A k</w:t>
      </w:r>
      <w:r w:rsidR="007648C2" w:rsidRPr="00401BA7">
        <w:t>amer</w:t>
      </w:r>
      <w:r>
        <w:t>ákn</w:t>
      </w:r>
      <w:r w:rsidR="007648C2" w:rsidRPr="00401BA7">
        <w:t>a</w:t>
      </w:r>
      <w:r>
        <w:t>k</w:t>
      </w:r>
      <w:r w:rsidR="007648C2" w:rsidRPr="00401BA7">
        <w:t xml:space="preserve"> automatikus tisztítási megoldás</w:t>
      </w:r>
      <w:r>
        <w:t xml:space="preserve">sal </w:t>
      </w:r>
      <w:r w:rsidRPr="00401BA7">
        <w:rPr>
          <w:b/>
        </w:rPr>
        <w:t>kell</w:t>
      </w:r>
      <w:r>
        <w:t xml:space="preserve"> rendelkezniük</w:t>
      </w:r>
      <w:r w:rsidR="00C54E85">
        <w:t xml:space="preserve"> (pl. </w:t>
      </w:r>
      <w:r w:rsidR="00C54E85" w:rsidRPr="00401BA7">
        <w:t>abla</w:t>
      </w:r>
      <w:r w:rsidR="004632DC">
        <w:t>ktörlő, sűrített levegő, levegő-</w:t>
      </w:r>
      <w:r w:rsidR="00C54E85" w:rsidRPr="00401BA7">
        <w:t>víz keverék nagy nyomással</w:t>
      </w:r>
      <w:r w:rsidR="00C54E85">
        <w:t>)</w:t>
      </w:r>
      <w:r>
        <w:t>.</w:t>
      </w:r>
    </w:p>
    <w:p w14:paraId="2B0DF912" w14:textId="13C758E6" w:rsidR="007648C2" w:rsidRDefault="00401BA7" w:rsidP="00401BA7">
      <w:pPr>
        <w:pStyle w:val="Cmsor3"/>
      </w:pPr>
      <w:r>
        <w:t xml:space="preserve">Az automatikus tisztítási megoldásnak </w:t>
      </w:r>
      <w:r w:rsidR="007648C2" w:rsidRPr="00401BA7">
        <w:t>folyamatos takarítási móddal</w:t>
      </w:r>
      <w:r w:rsidR="009534AE">
        <w:t>, és alkalmi takarítási móddal</w:t>
      </w:r>
      <w:r>
        <w:t xml:space="preserve"> </w:t>
      </w:r>
      <w:r w:rsidRPr="00401BA7">
        <w:rPr>
          <w:b/>
        </w:rPr>
        <w:t>kell</w:t>
      </w:r>
      <w:r>
        <w:t xml:space="preserve"> rendelkezniük.</w:t>
      </w:r>
    </w:p>
    <w:p w14:paraId="54E41D95" w14:textId="04C47DE8" w:rsidR="009534AE" w:rsidRDefault="009534AE" w:rsidP="00401BA7">
      <w:pPr>
        <w:pStyle w:val="Cmsor3"/>
      </w:pPr>
      <w:r w:rsidRPr="004664EF">
        <w:t xml:space="preserve">A kamerák tisztítását a CWP-kről </w:t>
      </w:r>
      <w:r w:rsidRPr="004664EF">
        <w:rPr>
          <w:b/>
        </w:rPr>
        <w:t>kell</w:t>
      </w:r>
      <w:r w:rsidRPr="004664EF">
        <w:t xml:space="preserve"> tudni vezérelni.</w:t>
      </w:r>
    </w:p>
    <w:p w14:paraId="378F76E4" w14:textId="17EEB988" w:rsidR="004664EF" w:rsidRPr="004664EF" w:rsidRDefault="004664EF" w:rsidP="00401BA7">
      <w:pPr>
        <w:pStyle w:val="Cmsor3"/>
      </w:pPr>
      <w:r>
        <w:t xml:space="preserve">A kamera tisztítás funkciót védeni </w:t>
      </w:r>
      <w:r w:rsidRPr="004664EF">
        <w:rPr>
          <w:b/>
        </w:rPr>
        <w:t>kell</w:t>
      </w:r>
      <w:r>
        <w:t xml:space="preserve"> a véletlen be</w:t>
      </w:r>
      <w:r w:rsidR="00C87FC5">
        <w:t>kapcsolástól, például</w:t>
      </w:r>
      <w:r>
        <w:t xml:space="preserve"> megerősítő kérdés feltételével, almenüben történő elhelyezéssel.</w:t>
      </w:r>
    </w:p>
    <w:p w14:paraId="70CF1B3E" w14:textId="1681F653" w:rsidR="009B0D61" w:rsidRDefault="009B0D61" w:rsidP="00401BA7">
      <w:pPr>
        <w:pStyle w:val="Cmsor3"/>
      </w:pPr>
      <w:r>
        <w:t>A fix kamerák panorá</w:t>
      </w:r>
      <w:r w:rsidR="009A6F4C">
        <w:t xml:space="preserve">mává összeillesztését üzemeltetői szinten módosíthatóvá </w:t>
      </w:r>
      <w:r w:rsidR="009A6F4C" w:rsidRPr="009A6F4C">
        <w:rPr>
          <w:b/>
        </w:rPr>
        <w:t>kell</w:t>
      </w:r>
      <w:r w:rsidR="009A6F4C">
        <w:t xml:space="preserve"> tenni.</w:t>
      </w:r>
    </w:p>
    <w:p w14:paraId="12D387DA" w14:textId="19DF8F3C" w:rsidR="009A6F4C" w:rsidRDefault="009A6F4C" w:rsidP="00401BA7">
      <w:pPr>
        <w:pStyle w:val="Cmsor3"/>
      </w:pPr>
      <w:r>
        <w:t xml:space="preserve">A fix kamerák panorámává összeillesztését automatikussá </w:t>
      </w:r>
      <w:r w:rsidRPr="009A6F4C">
        <w:rPr>
          <w:b/>
        </w:rPr>
        <w:t>kell</w:t>
      </w:r>
      <w:r>
        <w:rPr>
          <w:b/>
        </w:rPr>
        <w:t>ene</w:t>
      </w:r>
      <w:r>
        <w:t xml:space="preserve"> tenni, pl kamera csere utáni finomhangolás.</w:t>
      </w:r>
    </w:p>
    <w:p w14:paraId="1E5AA524" w14:textId="76B8CC39" w:rsidR="00682F70" w:rsidRDefault="00682F70" w:rsidP="00401BA7">
      <w:pPr>
        <w:pStyle w:val="Cmsor3"/>
      </w:pPr>
      <w:r>
        <w:t xml:space="preserve">Egy panorámaképen belül egy adott tárgynak </w:t>
      </w:r>
      <w:r w:rsidRPr="00682F70">
        <w:rPr>
          <w:b/>
        </w:rPr>
        <w:t>nem szabad</w:t>
      </w:r>
      <w:r>
        <w:t xml:space="preserve"> egynél többször megjelennie, függetlenül attól, hogy a tárgy egy részét vagy egészét egynél több kamera látja egyidejűleg.</w:t>
      </w:r>
    </w:p>
    <w:p w14:paraId="2A7FAE2E" w14:textId="4FCDBE35" w:rsidR="00682F70" w:rsidRPr="00401BA7" w:rsidRDefault="00682F70" w:rsidP="00401BA7">
      <w:pPr>
        <w:pStyle w:val="Cmsor3"/>
      </w:pPr>
      <w:r>
        <w:t xml:space="preserve">A tárgyaknak teljes egészükben meg </w:t>
      </w:r>
      <w:r w:rsidRPr="00682F70">
        <w:rPr>
          <w:b/>
        </w:rPr>
        <w:t>kell</w:t>
      </w:r>
      <w:r>
        <w:t xml:space="preserve"> jelenniük a panoráma képeken, különös tekintettel a szomszédos kamerák képeinek átlapolási területén.</w:t>
      </w:r>
    </w:p>
    <w:p w14:paraId="2C21F9A2" w14:textId="77777777" w:rsidR="00A20780" w:rsidRDefault="00A20780" w:rsidP="00401BA7">
      <w:pPr>
        <w:pStyle w:val="Cmsor3"/>
      </w:pPr>
      <w:r>
        <w:t>Az alkalmazott v</w:t>
      </w:r>
      <w:r w:rsidR="007648C2" w:rsidRPr="00401BA7">
        <w:t>ideo codec</w:t>
      </w:r>
      <w:r>
        <w:t xml:space="preserve">nek H.265-nek </w:t>
      </w:r>
      <w:r w:rsidRPr="00A20780">
        <w:rPr>
          <w:b/>
        </w:rPr>
        <w:t>kellene</w:t>
      </w:r>
      <w:r>
        <w:t xml:space="preserve"> lennie.</w:t>
      </w:r>
    </w:p>
    <w:p w14:paraId="2E7291B9" w14:textId="0F80207B" w:rsidR="007648C2" w:rsidRDefault="004B4405" w:rsidP="00401BA7">
      <w:pPr>
        <w:pStyle w:val="Cmsor3"/>
      </w:pPr>
      <w:r>
        <w:t>Az alkalmazott video codec</w:t>
      </w:r>
      <w:r w:rsidR="00A20780">
        <w:t xml:space="preserve">nek minimum </w:t>
      </w:r>
      <w:r w:rsidR="007648C2" w:rsidRPr="00401BA7">
        <w:t>H.264</w:t>
      </w:r>
      <w:r w:rsidR="00A20780">
        <w:t xml:space="preserve">-nek </w:t>
      </w:r>
      <w:r w:rsidR="00A20780" w:rsidRPr="00A20780">
        <w:rPr>
          <w:b/>
        </w:rPr>
        <w:t>kell</w:t>
      </w:r>
      <w:r w:rsidR="00A20780">
        <w:t xml:space="preserve"> lennie.</w:t>
      </w:r>
    </w:p>
    <w:p w14:paraId="50F12879" w14:textId="0F8FB65B" w:rsidR="00F608ED" w:rsidRDefault="00F608ED" w:rsidP="00401BA7">
      <w:pPr>
        <w:pStyle w:val="Cmsor3"/>
      </w:pPr>
      <w:r>
        <w:t xml:space="preserve">A rendszernek képesnek </w:t>
      </w:r>
      <w:r w:rsidRPr="00F52B0F">
        <w:rPr>
          <w:b/>
        </w:rPr>
        <w:t>kell</w:t>
      </w:r>
      <w:r w:rsidR="009A6F4C">
        <w:t xml:space="preserve"> lennie párnás torzítás </w:t>
      </w:r>
      <w:r>
        <w:t>(</w:t>
      </w:r>
      <w:r w:rsidRPr="009A6F4C">
        <w:rPr>
          <w:rFonts w:cs="Times New Roman"/>
          <w:color w:val="000000"/>
          <w:lang w:eastAsia="hu-HU"/>
        </w:rPr>
        <w:t>pincushion distor</w:t>
      </w:r>
      <w:r w:rsidR="00AB4F46" w:rsidRPr="009A6F4C">
        <w:rPr>
          <w:rFonts w:cs="Times New Roman"/>
          <w:color w:val="000000"/>
          <w:lang w:eastAsia="hu-HU"/>
        </w:rPr>
        <w:t>t</w:t>
      </w:r>
      <w:r w:rsidRPr="009A6F4C">
        <w:rPr>
          <w:rFonts w:cs="Times New Roman"/>
          <w:color w:val="000000"/>
          <w:lang w:eastAsia="hu-HU"/>
        </w:rPr>
        <w:t>ion</w:t>
      </w:r>
      <w:r>
        <w:t xml:space="preserve">) </w:t>
      </w:r>
      <w:r w:rsidR="009A6F4C">
        <w:t>alkalmazására, hogy az ablakon kinézve látott (OTW) hatású megjelenítést állítson elő</w:t>
      </w:r>
      <w:r w:rsidR="00085982">
        <w:t>.</w:t>
      </w:r>
    </w:p>
    <w:p w14:paraId="204745E5" w14:textId="09DC2EFC" w:rsidR="00F66A2D" w:rsidRPr="00401BA7" w:rsidRDefault="00F66A2D" w:rsidP="00401BA7">
      <w:pPr>
        <w:pStyle w:val="Cmsor3"/>
      </w:pPr>
      <w:r>
        <w:t xml:space="preserve">A rendszernek képesnek </w:t>
      </w:r>
      <w:r w:rsidRPr="00F52B0F">
        <w:rPr>
          <w:b/>
        </w:rPr>
        <w:t>kell</w:t>
      </w:r>
      <w:r>
        <w:t xml:space="preserve"> lennie a szabad szemmel látottnál nem rosszabb képet biztosítania a megadott kamera pozíciókból.</w:t>
      </w:r>
    </w:p>
    <w:p w14:paraId="35CAD5A4" w14:textId="77777777" w:rsidR="0059702C" w:rsidRDefault="0059702C" w:rsidP="0059702C">
      <w:pPr>
        <w:pStyle w:val="Cmsor3"/>
      </w:pPr>
      <w:r>
        <w:t>A k</w:t>
      </w:r>
      <w:r w:rsidR="007648C2" w:rsidRPr="0059702C">
        <w:t>amerák</w:t>
      </w:r>
      <w:r>
        <w:t xml:space="preserve">nak </w:t>
      </w:r>
      <w:r w:rsidR="007648C2" w:rsidRPr="0059702C">
        <w:t>IP</w:t>
      </w:r>
      <w:r>
        <w:t xml:space="preserve">-t </w:t>
      </w:r>
      <w:r w:rsidRPr="0059702C">
        <w:rPr>
          <w:b/>
        </w:rPr>
        <w:t>kell</w:t>
      </w:r>
      <w:r>
        <w:t xml:space="preserve"> használniuk.</w:t>
      </w:r>
    </w:p>
    <w:p w14:paraId="4172D550" w14:textId="5473AF1F" w:rsidR="007648C2" w:rsidRDefault="0059702C" w:rsidP="0059702C">
      <w:pPr>
        <w:pStyle w:val="Cmsor3"/>
      </w:pPr>
      <w:r>
        <w:t xml:space="preserve">A kameráknak </w:t>
      </w:r>
      <w:r w:rsidR="0075678E">
        <w:t>távolról</w:t>
      </w:r>
      <w:r w:rsidR="007648C2" w:rsidRPr="0059702C">
        <w:t xml:space="preserve"> elérhetőek</w:t>
      </w:r>
      <w:r>
        <w:t>nek</w:t>
      </w:r>
      <w:r w:rsidR="007648C2" w:rsidRPr="0059702C">
        <w:t xml:space="preserve"> és állíthatóak</w:t>
      </w:r>
      <w:r>
        <w:t xml:space="preserve">nak </w:t>
      </w:r>
      <w:r w:rsidRPr="0059702C">
        <w:rPr>
          <w:b/>
        </w:rPr>
        <w:t>kell</w:t>
      </w:r>
      <w:r>
        <w:t xml:space="preserve"> lenniük.</w:t>
      </w:r>
    </w:p>
    <w:p w14:paraId="4C715F37" w14:textId="0EF505BB" w:rsidR="000A66F6" w:rsidRDefault="000A66F6" w:rsidP="0059702C">
      <w:pPr>
        <w:pStyle w:val="Cmsor3"/>
      </w:pPr>
      <w:r>
        <w:t xml:space="preserve">A rendszernek </w:t>
      </w:r>
      <w:r w:rsidRPr="00484A99">
        <w:rPr>
          <w:b/>
        </w:rPr>
        <w:t>opcionális</w:t>
      </w:r>
      <w:r>
        <w:t xml:space="preserve"> tételként tartalmaznia </w:t>
      </w:r>
      <w:r>
        <w:rPr>
          <w:b/>
        </w:rPr>
        <w:t xml:space="preserve">kell </w:t>
      </w:r>
      <w:r>
        <w:t>egy második kamera pozíciót</w:t>
      </w:r>
      <w:r w:rsidR="00663B2B">
        <w:t xml:space="preserve"> a 05R küszöbhöz közel</w:t>
      </w:r>
      <w:r w:rsidR="00F37F1B">
        <w:t>, melynek helyzete:</w:t>
      </w:r>
    </w:p>
    <w:p w14:paraId="690D5C51" w14:textId="25161658" w:rsidR="00663B2B" w:rsidRDefault="00663B2B" w:rsidP="00663B2B">
      <w:pPr>
        <w:pStyle w:val="Cmsor3"/>
        <w:numPr>
          <w:ilvl w:val="0"/>
          <w:numId w:val="0"/>
        </w:numPr>
        <w:ind w:left="720"/>
      </w:pPr>
      <w:r>
        <w:t xml:space="preserve">Szélesség: </w:t>
      </w:r>
      <w:r>
        <w:tab/>
        <w:t>N47°29’01”</w:t>
      </w:r>
    </w:p>
    <w:p w14:paraId="409B80A5" w14:textId="22289FF3" w:rsidR="00663B2B" w:rsidRDefault="00663B2B" w:rsidP="00663B2B">
      <w:pPr>
        <w:pStyle w:val="Cmsor3"/>
        <w:numPr>
          <w:ilvl w:val="0"/>
          <w:numId w:val="0"/>
        </w:numPr>
        <w:ind w:left="720"/>
      </w:pPr>
      <w:r>
        <w:t xml:space="preserve">Hosszúság: </w:t>
      </w:r>
      <w:r>
        <w:tab/>
        <w:t>E021°36’11”</w:t>
      </w:r>
    </w:p>
    <w:p w14:paraId="68E99BF1" w14:textId="39C1B951" w:rsidR="00663B2B" w:rsidRDefault="00663B2B" w:rsidP="00663B2B">
      <w:pPr>
        <w:pStyle w:val="Cmsor3"/>
        <w:numPr>
          <w:ilvl w:val="0"/>
          <w:numId w:val="0"/>
        </w:numPr>
        <w:ind w:left="720"/>
      </w:pPr>
      <w:r>
        <w:t>Magasság:</w:t>
      </w:r>
      <w:r>
        <w:tab/>
        <w:t>20,00 m AGL</w:t>
      </w:r>
    </w:p>
    <w:p w14:paraId="41C1FEB6" w14:textId="5ABF59E9" w:rsidR="005B7C64" w:rsidRDefault="00E262D9" w:rsidP="0059702C">
      <w:pPr>
        <w:pStyle w:val="Cmsor3"/>
      </w:pPr>
      <w:r>
        <w:t>A 05R kamera oszlopra</w:t>
      </w:r>
      <w:r w:rsidR="005B7C64">
        <w:t xml:space="preserve"> telepített fix kamerák az alábbi feltételeknek</w:t>
      </w:r>
      <w:r w:rsidR="005B7C64" w:rsidRPr="005B7C64">
        <w:rPr>
          <w:b/>
        </w:rPr>
        <w:t xml:space="preserve"> kell</w:t>
      </w:r>
      <w:r w:rsidR="005B7C64">
        <w:t xml:space="preserve"> megfeleljenek:</w:t>
      </w:r>
    </w:p>
    <w:p w14:paraId="6B45412D" w14:textId="7BBEDD85" w:rsidR="005B7C64" w:rsidRDefault="005B7C64" w:rsidP="00187AD8">
      <w:pPr>
        <w:pStyle w:val="Cmsor3"/>
        <w:numPr>
          <w:ilvl w:val="0"/>
          <w:numId w:val="25"/>
        </w:numPr>
      </w:pPr>
      <w:r>
        <w:t>Biztosít</w:t>
      </w:r>
      <w:r w:rsidR="003A171F">
        <w:t>j</w:t>
      </w:r>
      <w:r>
        <w:t>ák a végső megközelítési egyenes megfigyelését.</w:t>
      </w:r>
    </w:p>
    <w:p w14:paraId="1BEA354A" w14:textId="024692A5" w:rsidR="005B7C64" w:rsidRDefault="005B7C64" w:rsidP="00187AD8">
      <w:pPr>
        <w:pStyle w:val="Cmsor3"/>
        <w:numPr>
          <w:ilvl w:val="0"/>
          <w:numId w:val="25"/>
        </w:numPr>
      </w:pPr>
      <w:r>
        <w:t>A küszöbtől számított</w:t>
      </w:r>
      <w:r w:rsidR="003A171F">
        <w:t xml:space="preserve"> legalább</w:t>
      </w:r>
      <w:r>
        <w:t xml:space="preserve"> 5 tengeri mérföldön belül a kezelő számára egyértelműen eldönthetővé teszi a futómű kiengedettségének állapotát VMC időjárási körülmények között</w:t>
      </w:r>
      <w:r w:rsidR="00065B49">
        <w:t xml:space="preserve"> nappal</w:t>
      </w:r>
      <w:r>
        <w:t>.</w:t>
      </w:r>
    </w:p>
    <w:p w14:paraId="102F7016" w14:textId="4D5607BD" w:rsidR="00E262D9" w:rsidRDefault="00E262D9" w:rsidP="00187AD8">
      <w:pPr>
        <w:pStyle w:val="Cmsor3"/>
        <w:numPr>
          <w:ilvl w:val="0"/>
          <w:numId w:val="25"/>
        </w:numPr>
      </w:pPr>
      <w:r>
        <w:t>Folyamatosan láthat</w:t>
      </w:r>
      <w:r w:rsidR="00A37D44">
        <w:t>óvá teszi az érkező légijármű egészét</w:t>
      </w:r>
      <w:r>
        <w:t xml:space="preserve"> a küszöbtől számított 10 tengeri mérföldön belül, egészen a földet</w:t>
      </w:r>
      <w:r w:rsidR="003A171F">
        <w:t xml:space="preserve"> </w:t>
      </w:r>
      <w:r>
        <w:t>érési zónáig.</w:t>
      </w:r>
    </w:p>
    <w:p w14:paraId="79E92731" w14:textId="0091840E" w:rsidR="00E262D9" w:rsidRDefault="00E262D9" w:rsidP="00187AD8">
      <w:pPr>
        <w:pStyle w:val="Cmsor3"/>
        <w:numPr>
          <w:ilvl w:val="0"/>
          <w:numId w:val="25"/>
        </w:numPr>
      </w:pPr>
      <w:r>
        <w:t>Műszaki paramétereik nem rosszabbak a panoráma képekhez felhasznált kamerákénál.</w:t>
      </w:r>
    </w:p>
    <w:p w14:paraId="477B69BD" w14:textId="3877FDE8" w:rsidR="005B7C64" w:rsidRDefault="00A37D44" w:rsidP="00A37D44">
      <w:pPr>
        <w:pStyle w:val="Cmsor3"/>
      </w:pPr>
      <w:r>
        <w:t xml:space="preserve">A 05R kamera oszlopra telepített kameráknak eltérő objektívvel szereltnek </w:t>
      </w:r>
      <w:r w:rsidRPr="00A37D44">
        <w:rPr>
          <w:b/>
        </w:rPr>
        <w:t>kellene</w:t>
      </w:r>
      <w:r>
        <w:t xml:space="preserve"> lenni.</w:t>
      </w:r>
    </w:p>
    <w:p w14:paraId="25540C37" w14:textId="0BC16304" w:rsidR="00360E05" w:rsidRDefault="005B1EE8" w:rsidP="00360E05">
      <w:pPr>
        <w:pStyle w:val="Cmsor3"/>
      </w:pPr>
      <w:r w:rsidRPr="0069246E">
        <w:t xml:space="preserve">A rendszernek képesnek </w:t>
      </w:r>
      <w:r w:rsidRPr="006C2D8E">
        <w:rPr>
          <w:b/>
        </w:rPr>
        <w:t>kell</w:t>
      </w:r>
      <w:r w:rsidRPr="0069246E">
        <w:t xml:space="preserve"> lennie legalább harminc (30), előre definiált Ho</w:t>
      </w:r>
      <w:r w:rsidR="00065719">
        <w:t>t-Spot terület megjelenítésére.</w:t>
      </w:r>
    </w:p>
    <w:p w14:paraId="55CACBB0" w14:textId="275546F5" w:rsidR="005B1EE8" w:rsidRPr="00360E05" w:rsidRDefault="005B1EE8" w:rsidP="00A37D44">
      <w:pPr>
        <w:pStyle w:val="Cmsor3"/>
      </w:pPr>
      <w:r w:rsidRPr="0069246E">
        <w:t xml:space="preserve">A </w:t>
      </w:r>
      <w:r w:rsidRPr="00360E05">
        <w:t xml:space="preserve">Hot-Spot területeknek karbantartói szinten konfigurálhatónak </w:t>
      </w:r>
      <w:r w:rsidRPr="00360E05">
        <w:rPr>
          <w:b/>
        </w:rPr>
        <w:t>kell</w:t>
      </w:r>
      <w:r w:rsidRPr="00360E05">
        <w:t xml:space="preserve"> lenniük.</w:t>
      </w:r>
    </w:p>
    <w:p w14:paraId="23C8F154" w14:textId="77777777" w:rsidR="008F007F" w:rsidRPr="00360E05" w:rsidRDefault="008F007F" w:rsidP="00A37D44">
      <w:pPr>
        <w:pStyle w:val="Cmsor3"/>
      </w:pPr>
      <w:r w:rsidRPr="00360E05">
        <w:t xml:space="preserve">A Hot-Spot területeknek egymástól függetlenül kiválaszthatónak </w:t>
      </w:r>
      <w:r w:rsidRPr="00360E05">
        <w:rPr>
          <w:b/>
        </w:rPr>
        <w:t>kell</w:t>
      </w:r>
      <w:r w:rsidRPr="00360E05">
        <w:t xml:space="preserve"> lenniük minden irányítói munkahelyen.</w:t>
      </w:r>
    </w:p>
    <w:p w14:paraId="0BB5F43B" w14:textId="6EDEDF88" w:rsidR="008F007F" w:rsidRDefault="008F007F" w:rsidP="00A37D44">
      <w:pPr>
        <w:pStyle w:val="Cmsor3"/>
      </w:pPr>
      <w:r w:rsidRPr="0069246E">
        <w:t>Mindegyik Hot-Spot terület képe elérhető</w:t>
      </w:r>
      <w:r>
        <w:t xml:space="preserve"> </w:t>
      </w:r>
      <w:r w:rsidRPr="006C2D8E">
        <w:rPr>
          <w:b/>
        </w:rPr>
        <w:t>kell</w:t>
      </w:r>
      <w:r w:rsidRPr="0069246E">
        <w:t xml:space="preserve"> legyen mindegyik irányítói munkahelyen.</w:t>
      </w:r>
    </w:p>
    <w:p w14:paraId="6F24CE00" w14:textId="77777777" w:rsidR="008F007F" w:rsidRDefault="008F007F" w:rsidP="008F007F">
      <w:pPr>
        <w:pStyle w:val="Cmsor3"/>
      </w:pPr>
      <w:r w:rsidRPr="0069246E">
        <w:t xml:space="preserve">A Hot-Spotok megjelenítésére </w:t>
      </w:r>
      <w:r w:rsidRPr="006C2D8E">
        <w:rPr>
          <w:b/>
        </w:rPr>
        <w:t>nem szabad</w:t>
      </w:r>
      <w:r w:rsidRPr="0069246E">
        <w:t xml:space="preserve"> a PTZ kamerákat felhasználni.</w:t>
      </w:r>
    </w:p>
    <w:p w14:paraId="2BD395C1" w14:textId="7B2A6A5F" w:rsidR="008F007F" w:rsidRDefault="00B329B9" w:rsidP="00065719">
      <w:pPr>
        <w:pStyle w:val="Cmsor3"/>
      </w:pPr>
      <w:r>
        <w:t>A kameráknak a</w:t>
      </w:r>
      <w:r w:rsidRPr="0069246E">
        <w:t xml:space="preserve"> környezeti fényviszonyoktól függő, adaptív fényerő szabályozással </w:t>
      </w:r>
      <w:r w:rsidRPr="00CD3579">
        <w:rPr>
          <w:b/>
        </w:rPr>
        <w:t>kell</w:t>
      </w:r>
      <w:r w:rsidRPr="0069246E">
        <w:t xml:space="preserve"> rendelkeznie.</w:t>
      </w:r>
    </w:p>
    <w:p w14:paraId="3371F90F" w14:textId="366C7AA8" w:rsidR="006B0390" w:rsidRDefault="006B0390" w:rsidP="006B0390">
      <w:pPr>
        <w:pStyle w:val="Cmsor2"/>
      </w:pPr>
      <w:bookmarkStart w:id="32" w:name="_Toc493245848"/>
      <w:r>
        <w:t>PTZ kamerák</w:t>
      </w:r>
      <w:bookmarkEnd w:id="32"/>
    </w:p>
    <w:p w14:paraId="64A78959" w14:textId="01000DE1" w:rsidR="00C078CE" w:rsidRPr="00014C98" w:rsidRDefault="00C078CE" w:rsidP="005E4F37">
      <w:pPr>
        <w:pStyle w:val="Cmsor3"/>
      </w:pPr>
      <w:r w:rsidRPr="00014C98">
        <w:t xml:space="preserve">Összesen 2 db PTZ kamerát </w:t>
      </w:r>
      <w:r w:rsidRPr="00014C98">
        <w:rPr>
          <w:b/>
        </w:rPr>
        <w:t>kell</w:t>
      </w:r>
      <w:r w:rsidRPr="00014C98">
        <w:t xml:space="preserve"> telepíteni a </w:t>
      </w:r>
      <w:r w:rsidR="00014C98" w:rsidRPr="00014C98">
        <w:t>panoráma képeket biztosító</w:t>
      </w:r>
      <w:r w:rsidR="00C01A30" w:rsidRPr="00014C98">
        <w:t xml:space="preserve"> kamerákkal megegyező oszlopra.</w:t>
      </w:r>
    </w:p>
    <w:p w14:paraId="45DDAA3E" w14:textId="77777777" w:rsidR="005E4F37" w:rsidRDefault="005E4F37" w:rsidP="005E4F37">
      <w:pPr>
        <w:pStyle w:val="Cmsor3"/>
      </w:pPr>
      <w:r>
        <w:t>A k</w:t>
      </w:r>
      <w:r w:rsidRPr="0059702C">
        <w:t>amerák</w:t>
      </w:r>
      <w:r>
        <w:t xml:space="preserve">nak </w:t>
      </w:r>
      <w:r w:rsidRPr="0059702C">
        <w:t>IP</w:t>
      </w:r>
      <w:r>
        <w:t xml:space="preserve">-t </w:t>
      </w:r>
      <w:r w:rsidRPr="0059702C">
        <w:rPr>
          <w:b/>
        </w:rPr>
        <w:t>kell</w:t>
      </w:r>
      <w:r>
        <w:t xml:space="preserve"> használniuk.</w:t>
      </w:r>
    </w:p>
    <w:p w14:paraId="63D8E95C" w14:textId="416AD857" w:rsidR="005E4F37" w:rsidRDefault="005E4F37" w:rsidP="005E4F37">
      <w:pPr>
        <w:pStyle w:val="Cmsor3"/>
      </w:pPr>
      <w:r>
        <w:t xml:space="preserve">A kameráknak </w:t>
      </w:r>
      <w:r w:rsidR="00C078CE">
        <w:t>távolról</w:t>
      </w:r>
      <w:r w:rsidRPr="0059702C">
        <w:t xml:space="preserve"> elérhetőek</w:t>
      </w:r>
      <w:r>
        <w:t>nek</w:t>
      </w:r>
      <w:r w:rsidRPr="0059702C">
        <w:t xml:space="preserve"> és </w:t>
      </w:r>
      <w:r w:rsidR="004B4405">
        <w:t>be</w:t>
      </w:r>
      <w:r w:rsidRPr="0059702C">
        <w:t>állíthatóak</w:t>
      </w:r>
      <w:r>
        <w:t xml:space="preserve">nak </w:t>
      </w:r>
      <w:r w:rsidRPr="0059702C">
        <w:rPr>
          <w:b/>
        </w:rPr>
        <w:t>kell</w:t>
      </w:r>
      <w:r>
        <w:t xml:space="preserve"> lenniük.</w:t>
      </w:r>
    </w:p>
    <w:p w14:paraId="1F6D7872" w14:textId="6AF351B1" w:rsidR="00B329B9" w:rsidRDefault="00B329B9" w:rsidP="005E4F37">
      <w:pPr>
        <w:pStyle w:val="Cmsor3"/>
      </w:pPr>
      <w:r>
        <w:t>A kameráknak a</w:t>
      </w:r>
      <w:r w:rsidRPr="0069246E">
        <w:t xml:space="preserve"> környezeti fényviszonyoktól függő, adaptív fényerő szabályozással </w:t>
      </w:r>
      <w:r w:rsidRPr="00CD3579">
        <w:rPr>
          <w:b/>
        </w:rPr>
        <w:t>kell</w:t>
      </w:r>
      <w:r w:rsidRPr="0069246E">
        <w:t xml:space="preserve"> rendelkeznie.</w:t>
      </w:r>
    </w:p>
    <w:p w14:paraId="137D4A49" w14:textId="4D7DBADE" w:rsidR="005E4F37" w:rsidRDefault="005E4F37" w:rsidP="005E4F37">
      <w:pPr>
        <w:pStyle w:val="Cmsor3"/>
      </w:pPr>
      <w:r>
        <w:t xml:space="preserve">1 darab PTZ kamerát </w:t>
      </w:r>
      <w:r w:rsidRPr="0059702C">
        <w:rPr>
          <w:b/>
        </w:rPr>
        <w:t>kell</w:t>
      </w:r>
      <w:r>
        <w:t xml:space="preserve"> alkalmazni, amely vizuális inform</w:t>
      </w:r>
      <w:r w:rsidR="00792B16">
        <w:t xml:space="preserve">áció adása mellett fénypisztollyal </w:t>
      </w:r>
      <w:r>
        <w:t>párhuzamosítot</w:t>
      </w:r>
      <w:r w:rsidR="00792B16">
        <w:t xml:space="preserve">t (amerre a kamera néz, a fénypisztoly </w:t>
      </w:r>
      <w:r>
        <w:t>arra világít).</w:t>
      </w:r>
    </w:p>
    <w:p w14:paraId="7D433978" w14:textId="38681178" w:rsidR="000737E3" w:rsidRPr="000737E3" w:rsidRDefault="005E4F37" w:rsidP="000737E3">
      <w:pPr>
        <w:pStyle w:val="Cmsor3"/>
      </w:pPr>
      <w:r>
        <w:t xml:space="preserve">A </w:t>
      </w:r>
      <w:r w:rsidR="00792B16">
        <w:t xml:space="preserve">fénypisztolynak </w:t>
      </w:r>
      <w:r>
        <w:t xml:space="preserve">meg </w:t>
      </w:r>
      <w:r w:rsidRPr="00EB7B4B">
        <w:rPr>
          <w:b/>
        </w:rPr>
        <w:t>kell</w:t>
      </w:r>
      <w:r>
        <w:t xml:space="preserve"> felelnie a</w:t>
      </w:r>
      <w:r w:rsidR="005217D6">
        <w:t>z</w:t>
      </w:r>
      <w:r>
        <w:t xml:space="preserve"> </w:t>
      </w:r>
      <w:r w:rsidR="000737E3" w:rsidRPr="000737E3">
        <w:t>ICAO Annex 2 To The Convention On International Civil Aviation (Rules of the Air)</w:t>
      </w:r>
      <w:r w:rsidR="000737E3">
        <w:t xml:space="preserve">-nek </w:t>
      </w:r>
      <w:r w:rsidR="000737E3" w:rsidRPr="000737E3">
        <w:t>(a legutolsó módosításig)</w:t>
      </w:r>
      <w:r w:rsidR="000737E3">
        <w:t>.</w:t>
      </w:r>
    </w:p>
    <w:p w14:paraId="5CF77F97" w14:textId="77777777" w:rsidR="007C0707" w:rsidRDefault="00EB7B4B" w:rsidP="007C0707">
      <w:pPr>
        <w:pStyle w:val="Cmsor3"/>
      </w:pPr>
      <w:r>
        <w:t xml:space="preserve">1 darab PTZ kamerát </w:t>
      </w:r>
      <w:r w:rsidRPr="0059702C">
        <w:rPr>
          <w:b/>
        </w:rPr>
        <w:t>kell</w:t>
      </w:r>
      <w:r>
        <w:t xml:space="preserve"> alkalmazni, amely vizuális információ adása mellett hőkamerával párhuzamosított.</w:t>
      </w:r>
    </w:p>
    <w:p w14:paraId="21E282FC" w14:textId="37504BE8" w:rsidR="005B345D" w:rsidRDefault="00EB7B4B">
      <w:pPr>
        <w:pStyle w:val="Cmsor3"/>
      </w:pPr>
      <w:r w:rsidRPr="00EB7B4B">
        <w:t>A PTZ kamerák</w:t>
      </w:r>
      <w:r w:rsidR="007C0707">
        <w:t xml:space="preserve"> vizuális részének</w:t>
      </w:r>
      <w:r w:rsidRPr="00EB7B4B">
        <w:t xml:space="preserve"> képesnek </w:t>
      </w:r>
      <w:r w:rsidRPr="007C0707">
        <w:rPr>
          <w:b/>
        </w:rPr>
        <w:t>kell</w:t>
      </w:r>
      <w:r w:rsidR="005B345D">
        <w:t xml:space="preserve"> lenni minimum 30</w:t>
      </w:r>
      <w:r w:rsidR="007C0707">
        <w:t>-sz</w:t>
      </w:r>
      <w:r w:rsidR="005B345D">
        <w:t>oros</w:t>
      </w:r>
      <w:r w:rsidR="007C0707">
        <w:t xml:space="preserve"> optikai zoomra.</w:t>
      </w:r>
    </w:p>
    <w:p w14:paraId="65AC8A5D" w14:textId="1E7CC273" w:rsidR="005B345D" w:rsidRDefault="005B345D" w:rsidP="007C0707">
      <w:pPr>
        <w:pStyle w:val="Cmsor3"/>
      </w:pPr>
      <w:r>
        <w:t xml:space="preserve">A PTZ kamerák vizuális képének minimum 1920x1080 pixel felbontásúnak </w:t>
      </w:r>
      <w:r w:rsidRPr="005B345D">
        <w:rPr>
          <w:b/>
        </w:rPr>
        <w:t>kell</w:t>
      </w:r>
      <w:r>
        <w:t xml:space="preserve"> lenni.</w:t>
      </w:r>
    </w:p>
    <w:p w14:paraId="630BBF3A" w14:textId="62008F61" w:rsidR="005B345D" w:rsidRPr="007C0707" w:rsidRDefault="005B345D" w:rsidP="007C0707">
      <w:pPr>
        <w:pStyle w:val="Cmsor3"/>
      </w:pPr>
      <w:r w:rsidRPr="00EB7B4B">
        <w:t>A PTZ kamerák</w:t>
      </w:r>
      <w:r>
        <w:t xml:space="preserve"> vizuális részének</w:t>
      </w:r>
      <w:r w:rsidRPr="00EB7B4B">
        <w:t xml:space="preserve"> </w:t>
      </w:r>
      <w:r w:rsidR="007549BD">
        <w:t>minimum a 2,5</w:t>
      </w:r>
      <w:r>
        <w:t xml:space="preserve">°-tól </w:t>
      </w:r>
      <w:r w:rsidR="007549BD">
        <w:t>60</w:t>
      </w:r>
      <w:r>
        <w:t>-ig látószög (FOV) tartományt le</w:t>
      </w:r>
      <w:r w:rsidRPr="00EB7B4B">
        <w:t xml:space="preserve"> </w:t>
      </w:r>
      <w:r w:rsidRPr="007C0707">
        <w:rPr>
          <w:b/>
        </w:rPr>
        <w:t>kell</w:t>
      </w:r>
      <w:r>
        <w:rPr>
          <w:b/>
        </w:rPr>
        <w:t xml:space="preserve"> </w:t>
      </w:r>
      <w:r w:rsidRPr="005B345D">
        <w:t>fedni</w:t>
      </w:r>
      <w:r>
        <w:t>.</w:t>
      </w:r>
    </w:p>
    <w:p w14:paraId="590B1A71" w14:textId="58DECFF6" w:rsidR="00D3515D" w:rsidRDefault="00D3515D" w:rsidP="00EB7B4B">
      <w:pPr>
        <w:pStyle w:val="Cmsor3"/>
      </w:pPr>
      <w:r>
        <w:t xml:space="preserve">A PTZ-knek képesnek </w:t>
      </w:r>
      <w:r w:rsidRPr="00D3515D">
        <w:rPr>
          <w:b/>
        </w:rPr>
        <w:t>kell</w:t>
      </w:r>
      <w:r>
        <w:t xml:space="preserve"> lenniük folyamatos, radar alapon történő automatikus trackelésre</w:t>
      </w:r>
      <w:r w:rsidR="00143245">
        <w:t>, manuális kijelölés után</w:t>
      </w:r>
      <w:r>
        <w:t>.</w:t>
      </w:r>
    </w:p>
    <w:p w14:paraId="4B245D9B" w14:textId="071C0546" w:rsidR="00D3515D" w:rsidRDefault="00D3515D" w:rsidP="00EB7B4B">
      <w:pPr>
        <w:pStyle w:val="Cmsor3"/>
      </w:pPr>
      <w:r>
        <w:t xml:space="preserve">A PTZ-knek képesnek </w:t>
      </w:r>
      <w:r w:rsidRPr="00D3515D">
        <w:rPr>
          <w:b/>
        </w:rPr>
        <w:t>kell</w:t>
      </w:r>
      <w:r>
        <w:t xml:space="preserve"> lenniük folyamatos, video alapon történő automatikus trackelésre, manuális kijelölés után.</w:t>
      </w:r>
    </w:p>
    <w:p w14:paraId="791476E8" w14:textId="067D21AB" w:rsidR="00916ED2" w:rsidRDefault="00916ED2" w:rsidP="00EB7B4B">
      <w:pPr>
        <w:pStyle w:val="Cmsor3"/>
      </w:pPr>
      <w:r>
        <w:t xml:space="preserve">Automatikus trackelés közben a céltárgynak teljes egészében látszódnia </w:t>
      </w:r>
      <w:r w:rsidRPr="00916ED2">
        <w:rPr>
          <w:b/>
        </w:rPr>
        <w:t>kell</w:t>
      </w:r>
      <w:r>
        <w:t xml:space="preserve"> a PTZ kamera képén.</w:t>
      </w:r>
    </w:p>
    <w:p w14:paraId="2DA7E2D1" w14:textId="77777777" w:rsidR="007648C2" w:rsidRDefault="00EB7B4B" w:rsidP="00EB7B4B">
      <w:pPr>
        <w:pStyle w:val="Cmsor3"/>
      </w:pPr>
      <w:r>
        <w:t xml:space="preserve">A PTZ kameráknak rendelkezni </w:t>
      </w:r>
      <w:r w:rsidRPr="00337568">
        <w:rPr>
          <w:b/>
        </w:rPr>
        <w:t>kellene</w:t>
      </w:r>
      <w:r>
        <w:t xml:space="preserve"> mechanikus vagy elektronikus stabilizálással.</w:t>
      </w:r>
    </w:p>
    <w:p w14:paraId="1CB52F37" w14:textId="77777777" w:rsidR="00EB7B4B" w:rsidRDefault="00EB7B4B" w:rsidP="00EB7B4B">
      <w:pPr>
        <w:pStyle w:val="Cmsor3"/>
      </w:pPr>
      <w:r>
        <w:t xml:space="preserve">A PTZ kameráknak rendelkezni </w:t>
      </w:r>
      <w:r w:rsidRPr="00337568">
        <w:rPr>
          <w:b/>
        </w:rPr>
        <w:t>kellene</w:t>
      </w:r>
      <w:r>
        <w:t xml:space="preserve"> folyamatos tisztítási megoldással.</w:t>
      </w:r>
    </w:p>
    <w:p w14:paraId="540A6B65" w14:textId="350B8D93" w:rsidR="007648C2" w:rsidRDefault="007648C2" w:rsidP="00AB4F46">
      <w:pPr>
        <w:spacing w:before="0" w:after="0" w:line="240" w:lineRule="auto"/>
        <w:ind w:left="720"/>
        <w:jc w:val="left"/>
        <w:textAlignment w:val="center"/>
      </w:pPr>
    </w:p>
    <w:p w14:paraId="2EC6E5B9" w14:textId="77777777" w:rsidR="007648C2" w:rsidRDefault="007648C2" w:rsidP="007648C2">
      <w:pPr>
        <w:pStyle w:val="Cmsor2"/>
      </w:pPr>
      <w:bookmarkStart w:id="33" w:name="_Toc493245849"/>
      <w:r>
        <w:t>Feldolgozó rendszer</w:t>
      </w:r>
      <w:bookmarkEnd w:id="33"/>
    </w:p>
    <w:p w14:paraId="1F67B07E" w14:textId="073C80E8" w:rsidR="007648C2" w:rsidRDefault="00337568" w:rsidP="007648C2">
      <w:pPr>
        <w:pStyle w:val="Cmsor3"/>
      </w:pPr>
      <w:r>
        <w:t xml:space="preserve">A feldolgozó rendszernek redundánsnak </w:t>
      </w:r>
      <w:r w:rsidRPr="00337568">
        <w:rPr>
          <w:b/>
        </w:rPr>
        <w:t>kell</w:t>
      </w:r>
      <w:r>
        <w:t xml:space="preserve"> lennie.</w:t>
      </w:r>
    </w:p>
    <w:p w14:paraId="122D38A8" w14:textId="1AA1E12B" w:rsidR="00813685" w:rsidRDefault="00813685" w:rsidP="007648C2">
      <w:pPr>
        <w:pStyle w:val="Cmsor3"/>
      </w:pPr>
      <w:r>
        <w:t xml:space="preserve">A meleg tartalék feldolgozó egységre hiba esetén automatikusan át </w:t>
      </w:r>
      <w:r w:rsidRPr="005F0C1F">
        <w:rPr>
          <w:b/>
        </w:rPr>
        <w:t>kell</w:t>
      </w:r>
      <w:r>
        <w:t xml:space="preserve"> kapcsolni, miközben a rendszer teljes értékű üzemben marad.</w:t>
      </w:r>
    </w:p>
    <w:p w14:paraId="3729E7B9" w14:textId="5233E26D" w:rsidR="00EF7619" w:rsidRDefault="00EF7619" w:rsidP="007648C2">
      <w:pPr>
        <w:pStyle w:val="Cmsor3"/>
      </w:pPr>
      <w:r>
        <w:t xml:space="preserve">A feldolgozó rendszernek képesnek </w:t>
      </w:r>
      <w:r w:rsidRPr="00EF7619">
        <w:rPr>
          <w:b/>
        </w:rPr>
        <w:t>kell</w:t>
      </w:r>
      <w:r>
        <w:t xml:space="preserve"> lennie </w:t>
      </w:r>
      <w:r w:rsidR="00816E38">
        <w:t xml:space="preserve">a felderítő eszközöktől közvetlenül bejövő és a </w:t>
      </w:r>
      <w:r>
        <w:t>trackelt ASTERIX formátumú adat kezelésére.</w:t>
      </w:r>
    </w:p>
    <w:p w14:paraId="0C132D69" w14:textId="11364129" w:rsidR="00EF7619" w:rsidRDefault="00EF7619" w:rsidP="007648C2">
      <w:pPr>
        <w:pStyle w:val="Cmsor3"/>
      </w:pPr>
      <w:r>
        <w:t xml:space="preserve">A feldolgozó rendszernek képesnek </w:t>
      </w:r>
      <w:r w:rsidRPr="00EF7619">
        <w:rPr>
          <w:b/>
        </w:rPr>
        <w:t>kell</w:t>
      </w:r>
      <w:r>
        <w:t xml:space="preserve"> lennie </w:t>
      </w:r>
      <w:r w:rsidR="0066039E">
        <w:t xml:space="preserve">ASTERIX </w:t>
      </w:r>
      <w:r>
        <w:t>CAT</w:t>
      </w:r>
      <w:r w:rsidR="00712404">
        <w:t>11 és CAT</w:t>
      </w:r>
      <w:r>
        <w:t>62 kimenet biztosítására.</w:t>
      </w:r>
    </w:p>
    <w:p w14:paraId="0CC488A3" w14:textId="2060485A" w:rsidR="00254CE1" w:rsidRDefault="00254CE1" w:rsidP="007648C2">
      <w:pPr>
        <w:pStyle w:val="Cmsor3"/>
      </w:pPr>
      <w:r>
        <w:t>A feldolgozó rend</w:t>
      </w:r>
      <w:r w:rsidR="001A329C">
        <w:t>szer</w:t>
      </w:r>
      <w:r>
        <w:t xml:space="preserve">nek képesnek </w:t>
      </w:r>
      <w:r w:rsidRPr="00254CE1">
        <w:rPr>
          <w:b/>
        </w:rPr>
        <w:t>kell</w:t>
      </w:r>
      <w:r>
        <w:t xml:space="preserve"> lennie legalább </w:t>
      </w:r>
      <w:r w:rsidR="00813685">
        <w:t>3</w:t>
      </w:r>
      <w:r>
        <w:t xml:space="preserve"> radar és legalább </w:t>
      </w:r>
      <w:r w:rsidR="00A15001">
        <w:t>két</w:t>
      </w:r>
      <w:r>
        <w:t xml:space="preserve"> ADS-B vevő információjának feldolgozására.</w:t>
      </w:r>
    </w:p>
    <w:p w14:paraId="683837A6" w14:textId="01977F61" w:rsidR="00254CE1" w:rsidRDefault="00254CE1" w:rsidP="007648C2">
      <w:pPr>
        <w:pStyle w:val="Cmsor3"/>
      </w:pPr>
      <w:r>
        <w:t xml:space="preserve">A rendszernek képesnek </w:t>
      </w:r>
      <w:r w:rsidRPr="00254CE1">
        <w:rPr>
          <w:b/>
        </w:rPr>
        <w:t>kell</w:t>
      </w:r>
      <w:r>
        <w:t xml:space="preserve"> lennie </w:t>
      </w:r>
      <w:r w:rsidR="002373CD">
        <w:t>AFTN közlemények feldolgozására</w:t>
      </w:r>
      <w:r w:rsidR="00F608ED">
        <w:t xml:space="preserve"> és ezekből az adatokból induló és érkező légijárművek</w:t>
      </w:r>
      <w:r w:rsidR="0066039E">
        <w:t xml:space="preserve"> eltérő</w:t>
      </w:r>
      <w:r w:rsidR="00F608ED">
        <w:t xml:space="preserve"> megcímkézésére.</w:t>
      </w:r>
    </w:p>
    <w:p w14:paraId="216085C7" w14:textId="34BB6CE5" w:rsidR="002373CD" w:rsidRDefault="002373CD" w:rsidP="002373CD">
      <w:pPr>
        <w:pStyle w:val="Cmsor3"/>
      </w:pPr>
      <w:r>
        <w:t xml:space="preserve">A rendszernek képesnek </w:t>
      </w:r>
      <w:r w:rsidRPr="00254CE1">
        <w:rPr>
          <w:b/>
        </w:rPr>
        <w:t>kell</w:t>
      </w:r>
      <w:r>
        <w:t xml:space="preserve"> </w:t>
      </w:r>
      <w:r w:rsidRPr="005F0C1F">
        <w:t xml:space="preserve">lennie </w:t>
      </w:r>
      <w:r w:rsidR="00813685" w:rsidRPr="005F0C1F">
        <w:t>meteorológiai</w:t>
      </w:r>
      <w:r w:rsidRPr="00813685">
        <w:t xml:space="preserve"> rendszerrel</w:t>
      </w:r>
      <w:r>
        <w:t xml:space="preserve"> való integrálásra.</w:t>
      </w:r>
    </w:p>
    <w:p w14:paraId="3722CDD1" w14:textId="7F70D4D6" w:rsidR="00F608ED" w:rsidRDefault="00F608ED" w:rsidP="00F608ED">
      <w:pPr>
        <w:pStyle w:val="Cmsor3"/>
      </w:pPr>
      <w:r>
        <w:t xml:space="preserve">A rendszernek képesnek </w:t>
      </w:r>
      <w:r w:rsidRPr="00254CE1">
        <w:rPr>
          <w:b/>
        </w:rPr>
        <w:t>kell</w:t>
      </w:r>
      <w:r>
        <w:t xml:space="preserve"> lennie a</w:t>
      </w:r>
      <w:r w:rsidR="00CB3CA0">
        <w:t xml:space="preserve"> rendszer állapotának és</w:t>
      </w:r>
      <w:r>
        <w:t xml:space="preserve"> hibá</w:t>
      </w:r>
      <w:r w:rsidR="00CB3CA0">
        <w:t>inak</w:t>
      </w:r>
      <w:r>
        <w:t xml:space="preserve"> dedikált műszaki pozíciókon történő megjelenítésére.</w:t>
      </w:r>
    </w:p>
    <w:p w14:paraId="6B9D34F1" w14:textId="1935F4CA" w:rsidR="000B768D" w:rsidRDefault="000B768D" w:rsidP="00F608ED">
      <w:pPr>
        <w:pStyle w:val="Cmsor3"/>
      </w:pPr>
      <w:r>
        <w:t xml:space="preserve">A rendszernek képesnek </w:t>
      </w:r>
      <w:r w:rsidRPr="00D3515D">
        <w:rPr>
          <w:b/>
        </w:rPr>
        <w:t>kell</w:t>
      </w:r>
      <w:r>
        <w:t xml:space="preserve"> lennie Boxing-ra (p</w:t>
      </w:r>
      <w:r w:rsidRPr="00D3515D">
        <w:t>anoráma képen mozgás detektálás és követés kerettel).</w:t>
      </w:r>
    </w:p>
    <w:p w14:paraId="45FCA2B4" w14:textId="293C9BB7" w:rsidR="000B768D" w:rsidRDefault="000B768D" w:rsidP="00F608ED">
      <w:pPr>
        <w:pStyle w:val="Cmsor3"/>
      </w:pPr>
      <w:r>
        <w:t xml:space="preserve">A Boxing funkció ki/bekapcsolható </w:t>
      </w:r>
      <w:r w:rsidRPr="000B768D">
        <w:rPr>
          <w:b/>
        </w:rPr>
        <w:t>kell</w:t>
      </w:r>
      <w:r>
        <w:t xml:space="preserve"> legyen.</w:t>
      </w:r>
    </w:p>
    <w:p w14:paraId="7F270CFF" w14:textId="533D5B58" w:rsidR="00FF2740" w:rsidRDefault="00FF2740" w:rsidP="00F608ED">
      <w:pPr>
        <w:pStyle w:val="Cmsor3"/>
      </w:pPr>
      <w:r>
        <w:t xml:space="preserve">A rendszernek képesnek </w:t>
      </w:r>
      <w:r w:rsidRPr="005F0C1F">
        <w:rPr>
          <w:b/>
        </w:rPr>
        <w:t>kell</w:t>
      </w:r>
      <w:r>
        <w:t xml:space="preserve"> lennie az AFTN üzenetek, hiányuk esetén pedig manuális </w:t>
      </w:r>
      <w:r w:rsidR="0013079D">
        <w:t>inputok alapján kategorizálni a</w:t>
      </w:r>
      <w:r>
        <w:t xml:space="preserve"> légijárműveket LHDC repülőtér szempontjából érkező/induló/ismeretlen forgalomra.</w:t>
      </w:r>
    </w:p>
    <w:p w14:paraId="568305D5" w14:textId="663F2E06" w:rsidR="00D74A23" w:rsidRDefault="00D74A23" w:rsidP="00D74A23">
      <w:pPr>
        <w:pStyle w:val="Cmsor3"/>
      </w:pPr>
      <w:r>
        <w:t>A</w:t>
      </w:r>
      <w:r w:rsidRPr="00D74A23">
        <w:t xml:space="preserve"> rendszernek képesnek </w:t>
      </w:r>
      <w:r w:rsidRPr="005F0C1F">
        <w:rPr>
          <w:b/>
        </w:rPr>
        <w:t>kell</w:t>
      </w:r>
      <w:r w:rsidRPr="00D74A23">
        <w:t xml:space="preserve"> lennie az integrált céljelet repülési tervvel társítani</w:t>
      </w:r>
      <w:r>
        <w:t>, amennyiben az rendelkezésre áll</w:t>
      </w:r>
      <w:r w:rsidRPr="00D74A23">
        <w:t>.</w:t>
      </w:r>
    </w:p>
    <w:p w14:paraId="39DDED95" w14:textId="077910BD" w:rsidR="004D5449" w:rsidRDefault="004D5449" w:rsidP="00D74A23">
      <w:pPr>
        <w:pStyle w:val="Cmsor3"/>
      </w:pPr>
      <w:r>
        <w:t xml:space="preserve">A repülési tervek és az integrált céljelek összerendelése a hívójel alapján </w:t>
      </w:r>
      <w:r w:rsidRPr="005F0C1F">
        <w:rPr>
          <w:b/>
        </w:rPr>
        <w:t>kell</w:t>
      </w:r>
      <w:r>
        <w:rPr>
          <w:b/>
        </w:rPr>
        <w:t xml:space="preserve"> </w:t>
      </w:r>
      <w:r w:rsidRPr="005F0C1F">
        <w:t>történjen</w:t>
      </w:r>
      <w:r>
        <w:t xml:space="preserve"> elsődlegesen, azaz a lesugárzott hívójel és a repülési tervben töltött hívójel egyezőségén alapulva.</w:t>
      </w:r>
    </w:p>
    <w:p w14:paraId="16B9B29D" w14:textId="2E218DA4" w:rsidR="004D5449" w:rsidRDefault="004D5449" w:rsidP="00D74A23">
      <w:pPr>
        <w:pStyle w:val="Cmsor3"/>
      </w:pPr>
      <w:r>
        <w:t xml:space="preserve">Amennyiben az összerendelés nem valósítható meg hívójel alapján, úgy SSR kód alapján </w:t>
      </w:r>
      <w:r w:rsidRPr="00081228">
        <w:rPr>
          <w:b/>
        </w:rPr>
        <w:t>kell</w:t>
      </w:r>
      <w:r>
        <w:t xml:space="preserve"> azt megvalósítani. A lesugárzott Mode-3/A kód és a rep</w:t>
      </w:r>
      <w:r w:rsidR="001A329C">
        <w:t>ü</w:t>
      </w:r>
      <w:r>
        <w:t>lési tervben töltött Mode-3/A kód egyezése alapján.</w:t>
      </w:r>
    </w:p>
    <w:p w14:paraId="4425508D" w14:textId="5B6C3D4B" w:rsidR="00FF2740" w:rsidRDefault="00FF2740" w:rsidP="00F608ED">
      <w:pPr>
        <w:pStyle w:val="Cmsor3"/>
      </w:pPr>
      <w:r>
        <w:t xml:space="preserve">Az érkező légijárművekről meglévő releváns adatokat a CWP-n egy Érkező listában </w:t>
      </w:r>
      <w:r w:rsidRPr="005F0C1F">
        <w:rPr>
          <w:b/>
        </w:rPr>
        <w:t>kell</w:t>
      </w:r>
      <w:r>
        <w:t xml:space="preserve"> tudni megjeleníteni. </w:t>
      </w:r>
    </w:p>
    <w:p w14:paraId="4C054ABF" w14:textId="72467B69" w:rsidR="00502E92" w:rsidRPr="004D3189" w:rsidRDefault="00FF2740" w:rsidP="005F0C1F">
      <w:pPr>
        <w:pStyle w:val="Cmsor3"/>
      </w:pPr>
      <w:r w:rsidRPr="004D3189">
        <w:t xml:space="preserve">Az induló légijárművekről meglévő releváns adatokat a CWP-n egy Induló listában </w:t>
      </w:r>
      <w:r w:rsidRPr="004D3189">
        <w:rPr>
          <w:b/>
        </w:rPr>
        <w:t>kell</w:t>
      </w:r>
      <w:r w:rsidRPr="004D3189">
        <w:t xml:space="preserve"> tudni megjeleníteni.</w:t>
      </w:r>
    </w:p>
    <w:p w14:paraId="14F95938" w14:textId="07C45116" w:rsidR="000A1F0E" w:rsidRDefault="000A1F0E" w:rsidP="005F0C1F">
      <w:pPr>
        <w:pStyle w:val="Cmsor3"/>
      </w:pPr>
      <w:r>
        <w:t xml:space="preserve">A listákban lévő adatok mindig a rendszer szintű repülési terv adataival </w:t>
      </w:r>
      <w:r w:rsidRPr="005F0C1F">
        <w:rPr>
          <w:b/>
        </w:rPr>
        <w:t>kell</w:t>
      </w:r>
      <w:r>
        <w:t xml:space="preserve"> megegyezzenek, amennyiben az rendelkezésre áll.</w:t>
      </w:r>
    </w:p>
    <w:p w14:paraId="735DAC9E" w14:textId="2C3D8936" w:rsidR="009145A0" w:rsidRDefault="009145A0" w:rsidP="005F0C1F">
      <w:pPr>
        <w:pStyle w:val="Cmsor3"/>
      </w:pPr>
      <w:r>
        <w:t xml:space="preserve">A CWP-ken lehetőséget </w:t>
      </w:r>
      <w:r w:rsidRPr="009145A0">
        <w:rPr>
          <w:b/>
        </w:rPr>
        <w:t>kell</w:t>
      </w:r>
      <w:r>
        <w:rPr>
          <w:b/>
        </w:rPr>
        <w:t xml:space="preserve"> </w:t>
      </w:r>
      <w:r>
        <w:t>biztosítani a rendszer szintű repülési tervek manuális szerkesztésére.</w:t>
      </w:r>
    </w:p>
    <w:p w14:paraId="4A338D83" w14:textId="538E10E2" w:rsidR="00652962" w:rsidRDefault="00FF2740" w:rsidP="005F0C1F">
      <w:pPr>
        <w:pStyle w:val="Cmsor3"/>
      </w:pPr>
      <w:r>
        <w:t xml:space="preserve">A földi járművek azonosításához egy adatbázissal </w:t>
      </w:r>
      <w:r w:rsidRPr="005F0C1F">
        <w:rPr>
          <w:b/>
        </w:rPr>
        <w:t>kell</w:t>
      </w:r>
      <w:r>
        <w:t xml:space="preserve"> rendelkezzen a rendszer</w:t>
      </w:r>
      <w:r w:rsidR="00502E92">
        <w:t>, mely üzemeltetői szinten szerkeszthető.</w:t>
      </w:r>
    </w:p>
    <w:p w14:paraId="18FF55AF" w14:textId="6A895D6B" w:rsidR="00F608ED" w:rsidRDefault="00652962" w:rsidP="005F0C1F">
      <w:pPr>
        <w:pStyle w:val="Cmsor3"/>
      </w:pPr>
      <w:r>
        <w:t xml:space="preserve">A rendszernek képesnek </w:t>
      </w:r>
      <w:r w:rsidRPr="005F0C1F">
        <w:rPr>
          <w:b/>
        </w:rPr>
        <w:t>kell</w:t>
      </w:r>
      <w:r>
        <w:t xml:space="preserve"> lennie eltérő megjelenésű és adattartalmú címkéket alkalmazni az induló, érkező, azonosítatlan és földi jármű forgalomra.</w:t>
      </w:r>
    </w:p>
    <w:p w14:paraId="2B7FAD3F" w14:textId="2FDD9046" w:rsidR="006D7F5F" w:rsidRDefault="006D7F5F" w:rsidP="005F0C1F">
      <w:pPr>
        <w:pStyle w:val="Cmsor3"/>
      </w:pPr>
      <w:r>
        <w:t xml:space="preserve">A címkék színe és adattartalma üzemeltetői szinten konfigurálható </w:t>
      </w:r>
      <w:r>
        <w:rPr>
          <w:b/>
        </w:rPr>
        <w:t>kell</w:t>
      </w:r>
      <w:r>
        <w:t xml:space="preserve"> legyen.</w:t>
      </w:r>
    </w:p>
    <w:p w14:paraId="20DA5B75" w14:textId="77777777" w:rsidR="00267684" w:rsidRDefault="00267684" w:rsidP="005F0C1F">
      <w:pPr>
        <w:pStyle w:val="Cmsor3"/>
      </w:pPr>
      <w:r>
        <w:t xml:space="preserve">A rendszernek biztosítania </w:t>
      </w:r>
      <w:r w:rsidRPr="005F0C1F">
        <w:t>kell</w:t>
      </w:r>
      <w:r>
        <w:t xml:space="preserve"> olyan funkcionalitást, melynek segítségével az operatív személyzet manuálisan hozzárendelhet vagy akár el is távolíthat repülési tervet a felderítési rendszer által detektált célhoz. </w:t>
      </w:r>
    </w:p>
    <w:p w14:paraId="19D1CE0C" w14:textId="71FC9515" w:rsidR="00267684" w:rsidRDefault="00267684" w:rsidP="005F0C1F">
      <w:pPr>
        <w:pStyle w:val="Cmsor3"/>
      </w:pPr>
      <w:r>
        <w:t xml:space="preserve">Ezen felül a rendszernek biztosítania </w:t>
      </w:r>
      <w:r w:rsidRPr="00123513">
        <w:rPr>
          <w:b/>
        </w:rPr>
        <w:t>kell</w:t>
      </w:r>
      <w:r>
        <w:rPr>
          <w:b/>
        </w:rPr>
        <w:t xml:space="preserve"> </w:t>
      </w:r>
      <w:r w:rsidRPr="00123513">
        <w:t>a funkcionalitást</w:t>
      </w:r>
      <w:r>
        <w:t>, hogy manuálisan, szabad szöveggel lehetősége legyen az operatív személyzetnek ellátnia a címkét.</w:t>
      </w:r>
    </w:p>
    <w:p w14:paraId="49EB05DF" w14:textId="77777777" w:rsidR="00D74A23" w:rsidRDefault="00D74A23" w:rsidP="005F0C1F">
      <w:pPr>
        <w:pStyle w:val="Cmsor3"/>
      </w:pPr>
      <w:r w:rsidRPr="00123513">
        <w:t xml:space="preserve">Debreceni induló járat esetén az induló listában legkésőbb a tervezett fékoldási idő (EOBT) előtt 30 perccel a rendszernek automatikusan meg </w:t>
      </w:r>
      <w:r w:rsidRPr="00123513">
        <w:rPr>
          <w:b/>
        </w:rPr>
        <w:t>kell</w:t>
      </w:r>
      <w:r w:rsidRPr="00123513">
        <w:t xml:space="preserve"> jelenítenie a már létrehozott rendszer szintű repülési tervet</w:t>
      </w:r>
      <w:r>
        <w:t>.</w:t>
      </w:r>
    </w:p>
    <w:p w14:paraId="6619182E" w14:textId="584D1AA5" w:rsidR="00D74A23" w:rsidRDefault="00D74A23" w:rsidP="005F0C1F">
      <w:pPr>
        <w:pStyle w:val="Cmsor3"/>
      </w:pPr>
      <w:r w:rsidRPr="00123513">
        <w:t xml:space="preserve">Amennyiben a repülési terv üzenet a tervezett fékoldási időpontnál (EOBT) kevesebb, mint 30 perccel érkezik meg, úgy a feldolgozást követően azonnal meg </w:t>
      </w:r>
      <w:r w:rsidRPr="00123513">
        <w:rPr>
          <w:b/>
        </w:rPr>
        <w:t>kell</w:t>
      </w:r>
      <w:r w:rsidRPr="00123513">
        <w:t xml:space="preserve"> jelenítenie az induló </w:t>
      </w:r>
      <w:r w:rsidRPr="005F0C1F">
        <w:t>listában.</w:t>
      </w:r>
    </w:p>
    <w:p w14:paraId="601107D2" w14:textId="49EB69D3" w:rsidR="00217F2E" w:rsidRDefault="00217F2E" w:rsidP="00217F2E">
      <w:pPr>
        <w:pStyle w:val="Cmsor3"/>
      </w:pPr>
      <w:r w:rsidRPr="00123513">
        <w:t xml:space="preserve">Debreceni </w:t>
      </w:r>
      <w:r>
        <w:t>érkező</w:t>
      </w:r>
      <w:r w:rsidRPr="00123513">
        <w:t xml:space="preserve"> járat esetén az </w:t>
      </w:r>
      <w:r>
        <w:t>érkező</w:t>
      </w:r>
      <w:r w:rsidRPr="00123513">
        <w:t xml:space="preserve"> listában legkésőbb a tervezett </w:t>
      </w:r>
      <w:r>
        <w:t>érkezési</w:t>
      </w:r>
      <w:r w:rsidRPr="00123513">
        <w:t xml:space="preserve"> idő (</w:t>
      </w:r>
      <w:r>
        <w:t>ETA</w:t>
      </w:r>
      <w:r w:rsidRPr="00123513">
        <w:t xml:space="preserve">) előtt 30 perccel a rendszernek automatikusan meg </w:t>
      </w:r>
      <w:r w:rsidRPr="00123513">
        <w:rPr>
          <w:b/>
        </w:rPr>
        <w:t>kell</w:t>
      </w:r>
      <w:r w:rsidRPr="00123513">
        <w:t xml:space="preserve"> jelenítenie a már létrehozott rendszer szintű repülési tervet</w:t>
      </w:r>
      <w:r>
        <w:t>.</w:t>
      </w:r>
    </w:p>
    <w:p w14:paraId="4126FFCF" w14:textId="6E3046D6" w:rsidR="00217F2E" w:rsidRDefault="00217F2E" w:rsidP="00217F2E">
      <w:pPr>
        <w:pStyle w:val="Cmsor3"/>
      </w:pPr>
      <w:r w:rsidRPr="00123513">
        <w:t xml:space="preserve">Amennyiben a repülési terv üzenet a tervezett </w:t>
      </w:r>
      <w:r>
        <w:t>érkezési</w:t>
      </w:r>
      <w:r w:rsidRPr="00123513">
        <w:t xml:space="preserve"> időpontnál (</w:t>
      </w:r>
      <w:r>
        <w:t>ETA</w:t>
      </w:r>
      <w:r w:rsidRPr="00123513">
        <w:t xml:space="preserve">) kevesebb, mint 30 perccel érkezik meg, úgy a feldolgozást követően azonnal meg </w:t>
      </w:r>
      <w:r w:rsidRPr="00123513">
        <w:rPr>
          <w:b/>
        </w:rPr>
        <w:t>kell</w:t>
      </w:r>
      <w:r w:rsidRPr="00123513">
        <w:t xml:space="preserve"> jelenítenie az </w:t>
      </w:r>
      <w:r>
        <w:t>érkező</w:t>
      </w:r>
      <w:r w:rsidRPr="00123513">
        <w:t xml:space="preserve"> </w:t>
      </w:r>
      <w:r w:rsidRPr="005F0C1F">
        <w:t>listában.</w:t>
      </w:r>
    </w:p>
    <w:p w14:paraId="29DC3C7D" w14:textId="4FE55A46" w:rsidR="008C2097" w:rsidRPr="005F0C1F" w:rsidRDefault="004E0D70" w:rsidP="00504756">
      <w:pPr>
        <w:pStyle w:val="Cmsor3"/>
      </w:pPr>
      <w:r>
        <w:t>Amennyiben egy légijármű</w:t>
      </w:r>
      <w:r w:rsidR="00635EE3">
        <w:t xml:space="preserve"> a felderítési területen belül van</w:t>
      </w:r>
      <w:r>
        <w:t xml:space="preserve"> és </w:t>
      </w:r>
      <w:r w:rsidR="00635EE3">
        <w:t xml:space="preserve">rendelkezik rendszer szintű repülési tervvel, a megfelelő címkézésen túl az érkező/induló listában is meg </w:t>
      </w:r>
      <w:r w:rsidR="00635EE3" w:rsidRPr="00635EE3">
        <w:rPr>
          <w:b/>
        </w:rPr>
        <w:t>kell</w:t>
      </w:r>
      <w:r w:rsidR="00635EE3">
        <w:t xml:space="preserve"> jeleníteni függetlenül a repülési tervben lévő ETA/EOBT értéktől.</w:t>
      </w:r>
    </w:p>
    <w:p w14:paraId="592452AC" w14:textId="3DBD0F43" w:rsidR="007648C2" w:rsidRPr="005F0C1F" w:rsidRDefault="007648C2" w:rsidP="007648C2">
      <w:pPr>
        <w:pStyle w:val="Cmsor2"/>
      </w:pPr>
      <w:bookmarkStart w:id="34" w:name="_Toc489199240"/>
      <w:bookmarkStart w:id="35" w:name="_Toc489200192"/>
      <w:bookmarkStart w:id="36" w:name="_Toc489200837"/>
      <w:bookmarkStart w:id="37" w:name="_Toc489265781"/>
      <w:bookmarkStart w:id="38" w:name="_Toc493245850"/>
      <w:bookmarkEnd w:id="34"/>
      <w:bookmarkEnd w:id="35"/>
      <w:bookmarkEnd w:id="36"/>
      <w:bookmarkEnd w:id="37"/>
      <w:r w:rsidRPr="005F0C1F">
        <w:t>Megjelenítő rendszer</w:t>
      </w:r>
      <w:bookmarkEnd w:id="38"/>
    </w:p>
    <w:p w14:paraId="7542879E" w14:textId="77777777" w:rsidR="006B0390" w:rsidRPr="000A1F0E" w:rsidRDefault="006B0390" w:rsidP="006B0390">
      <w:pPr>
        <w:pStyle w:val="Cmsor3"/>
      </w:pPr>
      <w:r w:rsidRPr="000A1F0E">
        <w:t xml:space="preserve">A rendszernek képesnek </w:t>
      </w:r>
      <w:r w:rsidRPr="000A1F0E">
        <w:rPr>
          <w:b/>
        </w:rPr>
        <w:t>kell</w:t>
      </w:r>
      <w:r w:rsidRPr="000A1F0E">
        <w:t xml:space="preserve"> lennie minden periféria esetében KVM együttműködési képességre.</w:t>
      </w:r>
    </w:p>
    <w:p w14:paraId="61846F7E" w14:textId="325CBFBA" w:rsidR="007648C2" w:rsidRDefault="00F608ED" w:rsidP="007648C2">
      <w:pPr>
        <w:pStyle w:val="Cmsor3"/>
      </w:pPr>
      <w:r>
        <w:t xml:space="preserve">A megjelenítő rendszernek </w:t>
      </w:r>
      <w:r w:rsidR="00282315">
        <w:t xml:space="preserve">2 CWP-ből és </w:t>
      </w:r>
      <w:r w:rsidR="009D1AD7">
        <w:t xml:space="preserve">egy videó </w:t>
      </w:r>
      <w:r>
        <w:t xml:space="preserve">falból </w:t>
      </w:r>
      <w:r w:rsidRPr="00F608ED">
        <w:rPr>
          <w:b/>
        </w:rPr>
        <w:t>kell</w:t>
      </w:r>
      <w:r>
        <w:t xml:space="preserve"> állnia.</w:t>
      </w:r>
    </w:p>
    <w:p w14:paraId="5AC6C46B" w14:textId="441F5D2E" w:rsidR="00065B49" w:rsidRDefault="00065B49" w:rsidP="007648C2">
      <w:pPr>
        <w:pStyle w:val="Cmsor3"/>
      </w:pPr>
      <w:r>
        <w:t xml:space="preserve">A feldolgozott és megjelenített kamera képeknek minimum 28 fps képfrissítésűnek </w:t>
      </w:r>
      <w:r w:rsidRPr="00065B49">
        <w:rPr>
          <w:b/>
        </w:rPr>
        <w:t>kell</w:t>
      </w:r>
      <w:r>
        <w:t xml:space="preserve"> lennie.</w:t>
      </w:r>
    </w:p>
    <w:p w14:paraId="7B6F4E39" w14:textId="130162F2" w:rsidR="00282315" w:rsidRDefault="00282315" w:rsidP="007648C2">
      <w:pPr>
        <w:pStyle w:val="Cmsor3"/>
      </w:pPr>
      <w:r>
        <w:t xml:space="preserve">A 2 CWP-nek </w:t>
      </w:r>
      <w:r w:rsidR="008B48ED">
        <w:t xml:space="preserve">képesnek </w:t>
      </w:r>
      <w:r w:rsidR="008B48ED" w:rsidRPr="008B48ED">
        <w:rPr>
          <w:b/>
        </w:rPr>
        <w:t>kell</w:t>
      </w:r>
      <w:r w:rsidR="008B48ED">
        <w:t xml:space="preserve"> lennie </w:t>
      </w:r>
      <w:r>
        <w:t>párhuzamosan</w:t>
      </w:r>
      <w:r w:rsidR="00983203">
        <w:t>, teljes funkcionalitással</w:t>
      </w:r>
      <w:r w:rsidR="008B48ED">
        <w:t xml:space="preserve"> </w:t>
      </w:r>
      <w:r w:rsidR="00D12563">
        <w:t xml:space="preserve">üzemelni, ide értve különös tekintettel a PTZ kamerák </w:t>
      </w:r>
      <w:r w:rsidR="00FA7284">
        <w:t xml:space="preserve">és a videó fal </w:t>
      </w:r>
      <w:r w:rsidR="00D12563">
        <w:t>vezérlését.</w:t>
      </w:r>
    </w:p>
    <w:p w14:paraId="123F2DAD" w14:textId="10B685FF" w:rsidR="00983203" w:rsidRDefault="006A496B" w:rsidP="007648C2">
      <w:pPr>
        <w:pStyle w:val="Cmsor3"/>
      </w:pPr>
      <w:r>
        <w:t xml:space="preserve">A CWP-ken lehetőséget </w:t>
      </w:r>
      <w:r w:rsidRPr="006A496B">
        <w:rPr>
          <w:b/>
        </w:rPr>
        <w:t>kell</w:t>
      </w:r>
      <w:r>
        <w:t xml:space="preserve"> biztosítani az adott CWP megfigyelő módba (look only mode) kapcsolására, illetve teljes értékűvé visszakapcsolására.</w:t>
      </w:r>
    </w:p>
    <w:p w14:paraId="453F387D" w14:textId="7F05A5AD" w:rsidR="006A496B" w:rsidRDefault="006A496B" w:rsidP="007648C2">
      <w:pPr>
        <w:pStyle w:val="Cmsor3"/>
      </w:pPr>
      <w:r>
        <w:t xml:space="preserve">A megfigyelő módba kapcsolt CWP-n semmilyen olyan inputot </w:t>
      </w:r>
      <w:r w:rsidRPr="006A496B">
        <w:rPr>
          <w:b/>
        </w:rPr>
        <w:t>nem szabad</w:t>
      </w:r>
      <w:r>
        <w:t xml:space="preserve"> feldolgozni, amely a rendszer többi részére hatással lenne, különös tekintettel a PTZ kamerák vezérlésére, illetve a videó fal képére.</w:t>
      </w:r>
    </w:p>
    <w:p w14:paraId="7269CA4E" w14:textId="1258AC37" w:rsidR="008B48ED" w:rsidRDefault="008B48ED" w:rsidP="007648C2">
      <w:pPr>
        <w:pStyle w:val="Cmsor3"/>
      </w:pPr>
      <w:r>
        <w:t>A megfigyelő módba kapcsolt CWP</w:t>
      </w:r>
      <w:r w:rsidR="00FA7284">
        <w:t xml:space="preserve"> átállítása</w:t>
      </w:r>
      <w:r>
        <w:t xml:space="preserve"> teljes értékűvé </w:t>
      </w:r>
      <w:r w:rsidR="00FA7284">
        <w:t xml:space="preserve">10 másodpercen belül </w:t>
      </w:r>
      <w:r w:rsidR="00FA7284">
        <w:rPr>
          <w:b/>
        </w:rPr>
        <w:t>kellene</w:t>
      </w:r>
      <w:r w:rsidR="00FA7284">
        <w:t xml:space="preserve"> hogy megvalósítható legyen.</w:t>
      </w:r>
      <w:r>
        <w:t xml:space="preserve"> </w:t>
      </w:r>
    </w:p>
    <w:p w14:paraId="77FE4205" w14:textId="29998BED" w:rsidR="00D3515D" w:rsidRDefault="007C63DA" w:rsidP="007648C2">
      <w:pPr>
        <w:pStyle w:val="Cmsor3"/>
      </w:pPr>
      <w:r>
        <w:t>A CWP-ken</w:t>
      </w:r>
      <w:r w:rsidR="00D3515D">
        <w:t xml:space="preserve"> lehetőséget </w:t>
      </w:r>
      <w:r w:rsidR="00D3515D" w:rsidRPr="00AC0FBF">
        <w:rPr>
          <w:b/>
        </w:rPr>
        <w:t>kell</w:t>
      </w:r>
      <w:r w:rsidR="00D3515D">
        <w:t xml:space="preserve"> biztosítani: </w:t>
      </w:r>
    </w:p>
    <w:p w14:paraId="4697766F" w14:textId="120FF968" w:rsidR="00D3515D" w:rsidRDefault="00D3515D" w:rsidP="00187AD8">
      <w:pPr>
        <w:pStyle w:val="Cmsor3"/>
        <w:numPr>
          <w:ilvl w:val="1"/>
          <w:numId w:val="7"/>
        </w:numPr>
      </w:pPr>
      <w:r>
        <w:t xml:space="preserve">a PTZ kamerák </w:t>
      </w:r>
      <w:r w:rsidR="003437B0">
        <w:t>manuális vezérlésére</w:t>
      </w:r>
      <w:r>
        <w:t>,</w:t>
      </w:r>
      <w:r w:rsidR="003437B0">
        <w:t xml:space="preserve"> ide értve a fénypisztolyt is</w:t>
      </w:r>
      <w:r w:rsidR="00F8489E">
        <w:t>,</w:t>
      </w:r>
    </w:p>
    <w:p w14:paraId="09619642" w14:textId="01236655" w:rsidR="00282315" w:rsidRPr="000B7D46" w:rsidRDefault="00F92F00" w:rsidP="00187AD8">
      <w:pPr>
        <w:pStyle w:val="Cmsor3"/>
        <w:numPr>
          <w:ilvl w:val="1"/>
          <w:numId w:val="7"/>
        </w:numPr>
      </w:pPr>
      <w:r>
        <w:t xml:space="preserve">a PTZ kamerák </w:t>
      </w:r>
      <w:r w:rsidR="00D3515D">
        <w:t>automatikus radar alapú tracking funkciójá</w:t>
      </w:r>
      <w:r>
        <w:t>nak használatára</w:t>
      </w:r>
      <w:r w:rsidR="00D3515D">
        <w:t xml:space="preserve"> a legnagyobb zoom esetén is</w:t>
      </w:r>
      <w:r w:rsidR="00D3515D" w:rsidRPr="000B7D46">
        <w:t>,</w:t>
      </w:r>
      <w:r w:rsidRPr="000B7D46">
        <w:t xml:space="preserve"> a 4.4.13-ban meghatározottak figyelembevételével</w:t>
      </w:r>
    </w:p>
    <w:p w14:paraId="4DC714F2" w14:textId="752FB106" w:rsidR="00D3515D" w:rsidRDefault="00D3515D" w:rsidP="00187AD8">
      <w:pPr>
        <w:pStyle w:val="Cmsor3"/>
        <w:numPr>
          <w:ilvl w:val="1"/>
          <w:numId w:val="7"/>
        </w:numPr>
      </w:pPr>
      <w:r w:rsidRPr="000B7D46">
        <w:t xml:space="preserve">a PTZ kamerák </w:t>
      </w:r>
      <w:r w:rsidR="00F92F00" w:rsidRPr="000B7D46">
        <w:t>automatikus video alapú tracking funkciójának használatára</w:t>
      </w:r>
      <w:r w:rsidRPr="000B7D46">
        <w:t xml:space="preserve"> a legnagyobb zoom esetén is,</w:t>
      </w:r>
      <w:r w:rsidR="00F92F00" w:rsidRPr="000B7D46">
        <w:t xml:space="preserve"> a 4.4.13-ban</w:t>
      </w:r>
      <w:r w:rsidR="00F92F00">
        <w:t xml:space="preserve"> meghatározottak figyelembevételével</w:t>
      </w:r>
    </w:p>
    <w:p w14:paraId="27BA868B" w14:textId="1FB3DBFA" w:rsidR="00053269" w:rsidRDefault="00053269" w:rsidP="00187AD8">
      <w:pPr>
        <w:pStyle w:val="Cmsor3"/>
        <w:numPr>
          <w:ilvl w:val="1"/>
          <w:numId w:val="7"/>
        </w:numPr>
      </w:pPr>
      <w:r>
        <w:t>a PTZ kamerák automatikus zoomolására b. és c. pontok esetén,</w:t>
      </w:r>
    </w:p>
    <w:p w14:paraId="2B538C67" w14:textId="41A72166" w:rsidR="00AC0FBF" w:rsidRDefault="00D3515D" w:rsidP="00187AD8">
      <w:pPr>
        <w:pStyle w:val="Cmsor3"/>
        <w:numPr>
          <w:ilvl w:val="1"/>
          <w:numId w:val="7"/>
        </w:numPr>
      </w:pPr>
      <w:r>
        <w:t>a b. és c. pontok közötti váltásra,</w:t>
      </w:r>
    </w:p>
    <w:p w14:paraId="5A89E64A" w14:textId="060184C9" w:rsidR="00D3515D" w:rsidRPr="00360E05" w:rsidRDefault="00C01172" w:rsidP="00187AD8">
      <w:pPr>
        <w:pStyle w:val="Cmsor3"/>
        <w:numPr>
          <w:ilvl w:val="1"/>
          <w:numId w:val="7"/>
        </w:numPr>
      </w:pPr>
      <w:r>
        <w:t>a zoom</w:t>
      </w:r>
      <w:r w:rsidR="00053269">
        <w:t xml:space="preserve"> manuális</w:t>
      </w:r>
      <w:r>
        <w:t xml:space="preserve"> változtatására </w:t>
      </w:r>
      <w:r w:rsidR="00AC0FBF">
        <w:t>a</w:t>
      </w:r>
      <w:r w:rsidR="00F92F00">
        <w:t>utomatikus trackelés közben</w:t>
      </w:r>
      <w:r w:rsidR="00960E47">
        <w:t xml:space="preserve"> (radar és video alapon </w:t>
      </w:r>
      <w:r w:rsidR="00960E47" w:rsidRPr="00360E05">
        <w:t>egyaránt)</w:t>
      </w:r>
      <w:r w:rsidR="00F92F00" w:rsidRPr="00360E05">
        <w:t>, a</w:t>
      </w:r>
      <w:r w:rsidR="00960E47" w:rsidRPr="00360E05">
        <w:t>z automatikus</w:t>
      </w:r>
      <w:r w:rsidR="00F92F00" w:rsidRPr="00360E05">
        <w:t xml:space="preserve"> trackelés fenntartása mellett</w:t>
      </w:r>
      <w:r w:rsidR="00960E47" w:rsidRPr="00360E05">
        <w:t>,</w:t>
      </w:r>
    </w:p>
    <w:p w14:paraId="3F6FB82E" w14:textId="6AB87202" w:rsidR="006A496B" w:rsidRPr="00360E05" w:rsidRDefault="006A496B" w:rsidP="00187AD8">
      <w:pPr>
        <w:pStyle w:val="Cmsor3"/>
        <w:numPr>
          <w:ilvl w:val="1"/>
          <w:numId w:val="7"/>
        </w:numPr>
      </w:pPr>
      <w:r w:rsidRPr="00360E05">
        <w:t xml:space="preserve">egyidejűleg mindkét PTZ képének és egy </w:t>
      </w:r>
      <w:r w:rsidR="0036588F" w:rsidRPr="00360E05">
        <w:t>Hot-Spot terület</w:t>
      </w:r>
      <w:r w:rsidRPr="00360E05">
        <w:t xml:space="preserve"> megjelenítésére,</w:t>
      </w:r>
    </w:p>
    <w:p w14:paraId="363EF366" w14:textId="0229DE00" w:rsidR="006A496B" w:rsidRPr="003437B0" w:rsidRDefault="006A496B" w:rsidP="00187AD8">
      <w:pPr>
        <w:pStyle w:val="Cmsor3"/>
        <w:numPr>
          <w:ilvl w:val="1"/>
          <w:numId w:val="7"/>
        </w:numPr>
      </w:pPr>
      <w:r w:rsidRPr="00360E05">
        <w:t xml:space="preserve">a </w:t>
      </w:r>
      <w:r w:rsidR="0036588F" w:rsidRPr="003437B0">
        <w:t xml:space="preserve">Hot-Spot területből </w:t>
      </w:r>
      <w:r w:rsidRPr="003437B0">
        <w:t>kizoomolva akár a teljes panorámakép megjelenítésére,</w:t>
      </w:r>
    </w:p>
    <w:p w14:paraId="067231F1" w14:textId="5AA1D3F7" w:rsidR="003437B0" w:rsidRPr="003437B0" w:rsidRDefault="003437B0" w:rsidP="00187AD8">
      <w:pPr>
        <w:pStyle w:val="Cmsor3"/>
        <w:numPr>
          <w:ilvl w:val="1"/>
          <w:numId w:val="7"/>
        </w:numPr>
      </w:pPr>
      <w:r w:rsidRPr="003437B0">
        <w:t>a videó funkcióinak vezérlésére, pl.: címkék, rétegek kapcsolása</w:t>
      </w:r>
    </w:p>
    <w:p w14:paraId="6C182245" w14:textId="682F381F" w:rsidR="00C01172" w:rsidRDefault="00C01172" w:rsidP="00AC0FBF">
      <w:pPr>
        <w:pStyle w:val="Cmsor3"/>
      </w:pPr>
      <w:r w:rsidRPr="00360E05">
        <w:t xml:space="preserve">A </w:t>
      </w:r>
      <w:r w:rsidR="00360E05" w:rsidRPr="00360E05">
        <w:t>Hot-Spot ablakoknak is kapcsolható</w:t>
      </w:r>
      <w:r w:rsidRPr="00360E05">
        <w:t xml:space="preserve"> címkékkel </w:t>
      </w:r>
      <w:r w:rsidRPr="00360E05">
        <w:rPr>
          <w:b/>
        </w:rPr>
        <w:t>kell</w:t>
      </w:r>
      <w:r w:rsidRPr="00360E05">
        <w:t xml:space="preserve"> rendelkeznie</w:t>
      </w:r>
      <w:r>
        <w:t>.</w:t>
      </w:r>
    </w:p>
    <w:p w14:paraId="4F545689" w14:textId="7C0402DA" w:rsidR="00B329B9" w:rsidRDefault="00B329B9" w:rsidP="00AC0FBF">
      <w:pPr>
        <w:pStyle w:val="Cmsor3"/>
      </w:pPr>
      <w:r>
        <w:t xml:space="preserve">A videó faltól független, digitális zoomolási lehetőséget </w:t>
      </w:r>
      <w:r w:rsidRPr="00CD3579">
        <w:rPr>
          <w:b/>
        </w:rPr>
        <w:t>kell</w:t>
      </w:r>
      <w:r>
        <w:t xml:space="preserve"> biztosítani</w:t>
      </w:r>
      <w:r w:rsidRPr="0069246E">
        <w:t xml:space="preserve"> a CWP</w:t>
      </w:r>
      <w:r>
        <w:t>-ken</w:t>
      </w:r>
      <w:r w:rsidRPr="0069246E">
        <w:t xml:space="preserve"> </w:t>
      </w:r>
      <w:r>
        <w:t xml:space="preserve">a panoráma képek és az ezekből kivágott </w:t>
      </w:r>
      <w:r w:rsidR="00360E05">
        <w:t xml:space="preserve">Hot-Spot területek </w:t>
      </w:r>
      <w:r>
        <w:t>megjelenítésekor.</w:t>
      </w:r>
    </w:p>
    <w:p w14:paraId="150043EF" w14:textId="25A08601" w:rsidR="00360E05" w:rsidRDefault="00360E05" w:rsidP="00AC0FBF">
      <w:pPr>
        <w:pStyle w:val="Cmsor3"/>
      </w:pPr>
      <w:r>
        <w:t xml:space="preserve">A Hot-Spot területek vezérlésénél törekedni </w:t>
      </w:r>
      <w:r w:rsidRPr="00360E05">
        <w:rPr>
          <w:b/>
        </w:rPr>
        <w:t>kell</w:t>
      </w:r>
      <w:r>
        <w:rPr>
          <w:b/>
        </w:rPr>
        <w:t xml:space="preserve"> </w:t>
      </w:r>
      <w:r>
        <w:t>a helytakarékos HMI megoldás kialakítására.</w:t>
      </w:r>
    </w:p>
    <w:p w14:paraId="09978C80" w14:textId="05CEBEA7" w:rsidR="00D12563" w:rsidRPr="00396CE0" w:rsidRDefault="007C63DA" w:rsidP="007C63DA">
      <w:pPr>
        <w:pStyle w:val="Cmsor3"/>
      </w:pPr>
      <w:r w:rsidRPr="00396CE0">
        <w:t xml:space="preserve">A CWP-ken lehetőséget </w:t>
      </w:r>
      <w:r w:rsidRPr="00396CE0">
        <w:rPr>
          <w:b/>
        </w:rPr>
        <w:t>kell</w:t>
      </w:r>
      <w:r w:rsidRPr="00396CE0">
        <w:t xml:space="preserve"> biztosítani </w:t>
      </w:r>
      <w:r w:rsidR="00896A13" w:rsidRPr="00396CE0">
        <w:t>egy</w:t>
      </w:r>
      <w:r w:rsidRPr="00396CE0">
        <w:t xml:space="preserve"> z</w:t>
      </w:r>
      <w:r w:rsidR="00DC64C3" w:rsidRPr="00396CE0">
        <w:t>oomol</w:t>
      </w:r>
      <w:r w:rsidR="00D90EE0" w:rsidRPr="00396CE0">
        <w:t xml:space="preserve">ható földi/légi helyzetkép </w:t>
      </w:r>
      <w:r w:rsidR="00D12563" w:rsidRPr="00396CE0">
        <w:t>megjelenítés</w:t>
      </w:r>
      <w:r w:rsidR="00896A13" w:rsidRPr="00396CE0">
        <w:t>ére az alábbi követelményeknek megfelelően:</w:t>
      </w:r>
    </w:p>
    <w:p w14:paraId="7877110A" w14:textId="651E6E01" w:rsidR="00896A13" w:rsidRPr="00863DA9" w:rsidRDefault="00896A13" w:rsidP="00187AD8">
      <w:pPr>
        <w:pStyle w:val="Cmsor3"/>
        <w:numPr>
          <w:ilvl w:val="0"/>
          <w:numId w:val="27"/>
        </w:numPr>
      </w:pPr>
      <w:r w:rsidRPr="00863DA9">
        <w:t>A földi és légi helyzetkép közötti átmenet folyamatos zoomolással elérhető.</w:t>
      </w:r>
    </w:p>
    <w:p w14:paraId="01F65E91" w14:textId="6FED0670" w:rsidR="00896A13" w:rsidRPr="005F0C1F" w:rsidRDefault="00896A13" w:rsidP="00187AD8">
      <w:pPr>
        <w:pStyle w:val="Cmsor3"/>
        <w:numPr>
          <w:ilvl w:val="0"/>
          <w:numId w:val="27"/>
        </w:numPr>
      </w:pPr>
      <w:r w:rsidRPr="005F0C1F">
        <w:t xml:space="preserve">A </w:t>
      </w:r>
      <w:r w:rsidR="00863DA9" w:rsidRPr="00863DA9">
        <w:t>megjelenített terület léptéke legalább 100 m és 500 km között fokozatosan állítható.</w:t>
      </w:r>
    </w:p>
    <w:p w14:paraId="76B04722" w14:textId="23C044B7" w:rsidR="00896A13" w:rsidRPr="00863DA9" w:rsidRDefault="00896A13" w:rsidP="00187AD8">
      <w:pPr>
        <w:pStyle w:val="Cmsor3"/>
        <w:numPr>
          <w:ilvl w:val="0"/>
          <w:numId w:val="27"/>
        </w:numPr>
      </w:pPr>
      <w:r w:rsidRPr="00863DA9">
        <w:t>A földi és a légi helyzetkép eltérő térképelemeket tartalmaz.</w:t>
      </w:r>
    </w:p>
    <w:p w14:paraId="2218F8C0" w14:textId="78EF78E1" w:rsidR="00896A13" w:rsidRPr="00863DA9" w:rsidRDefault="00896A13" w:rsidP="00187AD8">
      <w:pPr>
        <w:pStyle w:val="Cmsor3"/>
        <w:numPr>
          <w:ilvl w:val="0"/>
          <w:numId w:val="27"/>
        </w:numPr>
      </w:pPr>
      <w:r w:rsidRPr="00863DA9">
        <w:t>A földi és a légi helyzetkép térképelemei a kezelő által kapcsolhatóak.</w:t>
      </w:r>
    </w:p>
    <w:p w14:paraId="67D8883D" w14:textId="50B16977" w:rsidR="00896A13" w:rsidRDefault="00896A13" w:rsidP="00187AD8">
      <w:pPr>
        <w:pStyle w:val="Cmsor3"/>
        <w:numPr>
          <w:ilvl w:val="0"/>
          <w:numId w:val="27"/>
        </w:numPr>
      </w:pPr>
      <w:r w:rsidRPr="00863DA9">
        <w:t>A földi és a légi helyzetkép térképelemei üzemeltetői szinten szerkeszthetőek.</w:t>
      </w:r>
    </w:p>
    <w:p w14:paraId="1A70EFBE" w14:textId="1D3409B2" w:rsidR="008869CA" w:rsidRPr="00863DA9" w:rsidRDefault="008869CA" w:rsidP="00187AD8">
      <w:pPr>
        <w:pStyle w:val="Cmsor3"/>
        <w:numPr>
          <w:ilvl w:val="0"/>
          <w:numId w:val="27"/>
        </w:numPr>
      </w:pPr>
      <w:r w:rsidRPr="00863DA9">
        <w:t>A</w:t>
      </w:r>
      <w:r>
        <w:t xml:space="preserve"> </w:t>
      </w:r>
      <w:r w:rsidRPr="00863DA9">
        <w:t>földi és a légi helyzetkép térképelemei</w:t>
      </w:r>
      <w:r>
        <w:t>hez üzemeltetői szinten egyenként megadható egy zoom tartomány, melyben látszódnak bekapcsolt állapot esetén.</w:t>
      </w:r>
    </w:p>
    <w:p w14:paraId="0BAEEC71" w14:textId="731CF277" w:rsidR="00896A13" w:rsidRPr="00863DA9" w:rsidRDefault="00896A13" w:rsidP="00187AD8">
      <w:pPr>
        <w:pStyle w:val="Cmsor3"/>
        <w:numPr>
          <w:ilvl w:val="0"/>
          <w:numId w:val="27"/>
        </w:numPr>
      </w:pPr>
      <w:r w:rsidRPr="00863DA9">
        <w:t xml:space="preserve">A rendszer legalább </w:t>
      </w:r>
      <w:r w:rsidR="00863DA9">
        <w:t>1</w:t>
      </w:r>
      <w:r w:rsidR="006D1C77">
        <w:t>5</w:t>
      </w:r>
      <w:r w:rsidRPr="005F0C1F">
        <w:t>0 db</w:t>
      </w:r>
      <w:r w:rsidRPr="00863DA9">
        <w:t xml:space="preserve"> ilyen térképelemet képes egyidejűleg kezelni.</w:t>
      </w:r>
    </w:p>
    <w:p w14:paraId="5039568A" w14:textId="3AD145C1" w:rsidR="00F96F03" w:rsidRDefault="00F96F03" w:rsidP="00187AD8">
      <w:pPr>
        <w:pStyle w:val="Cmsor3"/>
        <w:numPr>
          <w:ilvl w:val="0"/>
          <w:numId w:val="27"/>
        </w:numPr>
      </w:pPr>
      <w:r w:rsidRPr="00863DA9">
        <w:t>A földi és a légi helyzetképen</w:t>
      </w:r>
      <w:r>
        <w:t xml:space="preserve"> is működő</w:t>
      </w:r>
      <w:r w:rsidR="00C96DFC">
        <w:t>, választható mértékegységű (méter, tengeri mérföld)</w:t>
      </w:r>
      <w:r>
        <w:t xml:space="preserve"> távolságmérési funkció</w:t>
      </w:r>
      <w:r w:rsidR="004805F8">
        <w:t xml:space="preserve">, mely működik 2 </w:t>
      </w:r>
      <w:r w:rsidR="00960E47">
        <w:t>track</w:t>
      </w:r>
      <w:r w:rsidR="004805F8">
        <w:t xml:space="preserve">, 2 fix pont, vagy egy </w:t>
      </w:r>
      <w:r w:rsidR="00960E47">
        <w:t>track</w:t>
      </w:r>
      <w:r w:rsidR="004805F8">
        <w:t xml:space="preserve"> és egy fix pont között</w:t>
      </w:r>
      <w:r>
        <w:t>.</w:t>
      </w:r>
    </w:p>
    <w:p w14:paraId="42B9C9CB" w14:textId="78E4B4E8" w:rsidR="00F96F03" w:rsidRDefault="00F96F03" w:rsidP="00187AD8">
      <w:pPr>
        <w:pStyle w:val="Cmsor3"/>
        <w:numPr>
          <w:ilvl w:val="0"/>
          <w:numId w:val="27"/>
        </w:numPr>
      </w:pPr>
      <w:r>
        <w:t>A földi és a légi helyzetképen is működő, a kurzor WGS-84 koordinátáját megjelenítő funkció.</w:t>
      </w:r>
    </w:p>
    <w:p w14:paraId="7064B180" w14:textId="3096CE9F" w:rsidR="008869CA" w:rsidRPr="00896A13" w:rsidRDefault="008869CA" w:rsidP="00187AD8">
      <w:pPr>
        <w:pStyle w:val="Cmsor3"/>
      </w:pPr>
      <w:r>
        <w:t xml:space="preserve">A CWP-ken lehetőséget </w:t>
      </w:r>
      <w:r w:rsidRPr="008869CA">
        <w:rPr>
          <w:b/>
        </w:rPr>
        <w:t>kellene</w:t>
      </w:r>
      <w:r>
        <w:t xml:space="preserve"> biztosítani egyidejűleg legalább 2 db</w:t>
      </w:r>
      <w:r w:rsidR="00A87D24">
        <w:t>, azonos funkcionalitású</w:t>
      </w:r>
      <w:r>
        <w:t xml:space="preserve"> földi/légi helyzetkép megjelenítésére.</w:t>
      </w:r>
    </w:p>
    <w:p w14:paraId="1E87C4C9" w14:textId="4AFAF774" w:rsidR="00325C2D" w:rsidRDefault="00325C2D" w:rsidP="007C63DA">
      <w:pPr>
        <w:pStyle w:val="Cmsor3"/>
      </w:pPr>
      <w:r>
        <w:t xml:space="preserve">A földi helyzetképen a CWP-nként egyedileg kapcsolható módon meg </w:t>
      </w:r>
      <w:r w:rsidRPr="00325C2D">
        <w:rPr>
          <w:b/>
        </w:rPr>
        <w:t>kell</w:t>
      </w:r>
      <w:r>
        <w:t xml:space="preserve"> jeleníteni a PTZ kamerák irányultságát és látószögét</w:t>
      </w:r>
      <w:r w:rsidR="00960E47">
        <w:t xml:space="preserve"> azok pillanatnyi állapotának megfelelően</w:t>
      </w:r>
      <w:r>
        <w:t>.</w:t>
      </w:r>
    </w:p>
    <w:p w14:paraId="18F3FA18" w14:textId="61790087" w:rsidR="00960E47" w:rsidRDefault="00960E47" w:rsidP="007C63DA">
      <w:pPr>
        <w:pStyle w:val="Cmsor3"/>
      </w:pPr>
      <w:r>
        <w:t xml:space="preserve">A földi helyzetképen lehetőséget </w:t>
      </w:r>
      <w:r>
        <w:rPr>
          <w:b/>
        </w:rPr>
        <w:t>kell</w:t>
      </w:r>
      <w:r>
        <w:t xml:space="preserve"> biztosítani a PTZ kamerák vezérlésére oly módon, hogy a térkép manuálisan kiválasztott pontjára a PTZ automatikusan odaforduljon és zoomoljon.</w:t>
      </w:r>
    </w:p>
    <w:p w14:paraId="40C85BDD" w14:textId="493DEBB6" w:rsidR="00960E47" w:rsidRDefault="00960E47" w:rsidP="007C63DA">
      <w:pPr>
        <w:pStyle w:val="Cmsor3"/>
      </w:pPr>
      <w:r w:rsidRPr="002664F5">
        <w:t>A 4.6.13</w:t>
      </w:r>
      <w:r w:rsidR="002664F5" w:rsidRPr="002664F5">
        <w:t xml:space="preserve"> és</w:t>
      </w:r>
      <w:r w:rsidR="002664F5">
        <w:t xml:space="preserve"> 4.6.14</w:t>
      </w:r>
      <w:r>
        <w:t xml:space="preserve"> funkció</w:t>
      </w:r>
      <w:r w:rsidR="002664F5">
        <w:t>k</w:t>
      </w:r>
      <w:r>
        <w:t xml:space="preserve">nak </w:t>
      </w:r>
      <w:r w:rsidR="00816E38">
        <w:t xml:space="preserve">a CWP-n kapcsolhatónak </w:t>
      </w:r>
      <w:r w:rsidR="00816E38">
        <w:rPr>
          <w:b/>
        </w:rPr>
        <w:t>kell</w:t>
      </w:r>
      <w:r w:rsidR="00816E38">
        <w:t xml:space="preserve"> lennie.</w:t>
      </w:r>
    </w:p>
    <w:p w14:paraId="1A234000" w14:textId="4E0B81F6" w:rsidR="00F8489E" w:rsidRDefault="00F96F03" w:rsidP="00F8489E">
      <w:pPr>
        <w:pStyle w:val="Cmsor3"/>
      </w:pPr>
      <w:r>
        <w:t xml:space="preserve">A rendszernek rendelkeznie </w:t>
      </w:r>
      <w:r w:rsidRPr="005F0C1F">
        <w:rPr>
          <w:b/>
        </w:rPr>
        <w:t>kell</w:t>
      </w:r>
      <w:r>
        <w:t xml:space="preserve"> egy manuális rajzeszközzel, mely a földi/légi helyzetképen használható és ideiglenes térképelemek és szöveges megjegyzések </w:t>
      </w:r>
      <w:r w:rsidR="00F8489E">
        <w:t>készítésére</w:t>
      </w:r>
      <w:r>
        <w:t xml:space="preserve"> alkalmas.</w:t>
      </w:r>
    </w:p>
    <w:p w14:paraId="14364FE3" w14:textId="1DEC359F" w:rsidR="00F8489E" w:rsidRDefault="00F8489E" w:rsidP="007C63DA">
      <w:pPr>
        <w:pStyle w:val="Cmsor3"/>
      </w:pPr>
      <w:r>
        <w:t xml:space="preserve">A rajzeszköznek legalább az alábbi </w:t>
      </w:r>
      <w:r w:rsidR="009879F3">
        <w:t>funkciókat</w:t>
      </w:r>
      <w:r>
        <w:t xml:space="preserve"> </w:t>
      </w:r>
      <w:r w:rsidRPr="00F8489E">
        <w:rPr>
          <w:b/>
        </w:rPr>
        <w:t>kell</w:t>
      </w:r>
      <w:r>
        <w:t xml:space="preserve"> </w:t>
      </w:r>
      <w:r w:rsidR="009879F3">
        <w:t>tudnia</w:t>
      </w:r>
      <w:r>
        <w:t>:</w:t>
      </w:r>
    </w:p>
    <w:p w14:paraId="5532EFBA" w14:textId="09D1DEA5" w:rsidR="00F8489E" w:rsidRDefault="00F8489E" w:rsidP="00187AD8">
      <w:pPr>
        <w:pStyle w:val="Cmsor3"/>
        <w:numPr>
          <w:ilvl w:val="0"/>
          <w:numId w:val="33"/>
        </w:numPr>
      </w:pPr>
      <w:r>
        <w:t>vonal</w:t>
      </w:r>
      <w:r w:rsidR="009879F3">
        <w:t xml:space="preserve"> rajzolás</w:t>
      </w:r>
    </w:p>
    <w:p w14:paraId="10EB5127" w14:textId="38409D0D" w:rsidR="00F8489E" w:rsidRDefault="005F499C" w:rsidP="00187AD8">
      <w:pPr>
        <w:pStyle w:val="Cmsor3"/>
        <w:numPr>
          <w:ilvl w:val="0"/>
          <w:numId w:val="33"/>
        </w:numPr>
      </w:pPr>
      <w:r>
        <w:t>tört</w:t>
      </w:r>
      <w:r w:rsidR="00F8489E">
        <w:t>vonal</w:t>
      </w:r>
      <w:r w:rsidR="009879F3">
        <w:t xml:space="preserve"> rajzolás</w:t>
      </w:r>
    </w:p>
    <w:p w14:paraId="27EAB763" w14:textId="4F207B13" w:rsidR="00F8489E" w:rsidRDefault="00F8489E" w:rsidP="00187AD8">
      <w:pPr>
        <w:pStyle w:val="Cmsor3"/>
        <w:numPr>
          <w:ilvl w:val="0"/>
          <w:numId w:val="33"/>
        </w:numPr>
      </w:pPr>
      <w:r>
        <w:t>zárt sokszög</w:t>
      </w:r>
      <w:r w:rsidR="009879F3">
        <w:t xml:space="preserve"> rajzolás</w:t>
      </w:r>
    </w:p>
    <w:p w14:paraId="31ED220D" w14:textId="2824DED5" w:rsidR="00F8489E" w:rsidRDefault="00F8489E" w:rsidP="00187AD8">
      <w:pPr>
        <w:pStyle w:val="Cmsor3"/>
        <w:numPr>
          <w:ilvl w:val="0"/>
          <w:numId w:val="33"/>
        </w:numPr>
      </w:pPr>
      <w:r>
        <w:t>kör</w:t>
      </w:r>
      <w:r w:rsidR="009879F3">
        <w:t xml:space="preserve"> rajzolás</w:t>
      </w:r>
    </w:p>
    <w:p w14:paraId="2C1E796C" w14:textId="78EE9462" w:rsidR="009879F3" w:rsidRDefault="009879F3" w:rsidP="00187AD8">
      <w:pPr>
        <w:pStyle w:val="Cmsor3"/>
        <w:numPr>
          <w:ilvl w:val="0"/>
          <w:numId w:val="33"/>
        </w:numPr>
      </w:pPr>
      <w:r>
        <w:t>alakzatok másolása rétegen belül</w:t>
      </w:r>
    </w:p>
    <w:p w14:paraId="29854681" w14:textId="10A2906B" w:rsidR="009879F3" w:rsidRDefault="009879F3" w:rsidP="00187AD8">
      <w:pPr>
        <w:pStyle w:val="Cmsor3"/>
        <w:numPr>
          <w:ilvl w:val="0"/>
          <w:numId w:val="33"/>
        </w:numPr>
      </w:pPr>
      <w:r>
        <w:t>alakzatok másolása rétegek között</w:t>
      </w:r>
    </w:p>
    <w:p w14:paraId="73BF656A" w14:textId="3B3A9174" w:rsidR="009879F3" w:rsidRDefault="009879F3" w:rsidP="00187AD8">
      <w:pPr>
        <w:pStyle w:val="Cmsor3"/>
        <w:numPr>
          <w:ilvl w:val="0"/>
          <w:numId w:val="33"/>
        </w:numPr>
      </w:pPr>
      <w:r>
        <w:t>alakzatok utólagos szerkesztése</w:t>
      </w:r>
    </w:p>
    <w:p w14:paraId="478B048E" w14:textId="5FE46C40" w:rsidR="009879F3" w:rsidRDefault="009879F3" w:rsidP="00187AD8">
      <w:pPr>
        <w:pStyle w:val="Cmsor3"/>
        <w:numPr>
          <w:ilvl w:val="0"/>
          <w:numId w:val="33"/>
        </w:numPr>
      </w:pPr>
      <w:r>
        <w:t>alakzatok körvonalának és zárt alakzat kitöltési színének beállítása</w:t>
      </w:r>
    </w:p>
    <w:p w14:paraId="50EAEF20" w14:textId="5919B3FB" w:rsidR="009879F3" w:rsidRDefault="009879F3" w:rsidP="00187AD8">
      <w:pPr>
        <w:pStyle w:val="Cmsor3"/>
        <w:numPr>
          <w:ilvl w:val="0"/>
          <w:numId w:val="33"/>
        </w:numPr>
      </w:pPr>
      <w:r>
        <w:t>vonal vastagság beállítása</w:t>
      </w:r>
    </w:p>
    <w:p w14:paraId="2A85A059" w14:textId="311E9A4A" w:rsidR="00F8489E" w:rsidRDefault="00F8489E" w:rsidP="00F8489E">
      <w:pPr>
        <w:pStyle w:val="Cmsor3"/>
      </w:pPr>
      <w:r>
        <w:t>Az alakzatok létrehozását koordináták</w:t>
      </w:r>
      <w:r w:rsidR="009879F3">
        <w:t>, illetve jellemző méretek</w:t>
      </w:r>
      <w:r>
        <w:t xml:space="preserve"> beírásával is lehetővé </w:t>
      </w:r>
      <w:r>
        <w:rPr>
          <w:b/>
        </w:rPr>
        <w:t>kell</w:t>
      </w:r>
      <w:r>
        <w:t xml:space="preserve"> tenni</w:t>
      </w:r>
      <w:r w:rsidR="009879F3">
        <w:t>, pl</w:t>
      </w:r>
      <w:r w:rsidR="00301E4D">
        <w:t>.:</w:t>
      </w:r>
      <w:r w:rsidR="009879F3">
        <w:t xml:space="preserve"> kör középpont és sugár megadása.</w:t>
      </w:r>
    </w:p>
    <w:p w14:paraId="35167B04" w14:textId="77777777" w:rsidR="00C96DFC" w:rsidRDefault="00C96DFC" w:rsidP="007C63DA">
      <w:pPr>
        <w:pStyle w:val="Cmsor3"/>
      </w:pPr>
      <w:r>
        <w:t>A rendszernek képesnek kell lenni a manuális rajzeszközzel készült:</w:t>
      </w:r>
    </w:p>
    <w:p w14:paraId="64B08358" w14:textId="27F3026F" w:rsidR="00C96DFC" w:rsidRDefault="00C96DFC" w:rsidP="00187AD8">
      <w:pPr>
        <w:pStyle w:val="Cmsor3"/>
        <w:numPr>
          <w:ilvl w:val="0"/>
          <w:numId w:val="32"/>
        </w:numPr>
      </w:pPr>
      <w:r>
        <w:t>legalább 50 réteget tárolni</w:t>
      </w:r>
    </w:p>
    <w:p w14:paraId="3574E99E" w14:textId="77777777" w:rsidR="00C96DFC" w:rsidRDefault="00C96DFC" w:rsidP="00187AD8">
      <w:pPr>
        <w:pStyle w:val="Cmsor3"/>
        <w:numPr>
          <w:ilvl w:val="0"/>
          <w:numId w:val="32"/>
        </w:numPr>
      </w:pPr>
      <w:r>
        <w:t>CWP-k közt automatikusan megosztani</w:t>
      </w:r>
    </w:p>
    <w:p w14:paraId="096DD741" w14:textId="1B1C4E42" w:rsidR="00C96DFC" w:rsidRDefault="00C96DFC" w:rsidP="00187AD8">
      <w:pPr>
        <w:pStyle w:val="Cmsor3"/>
        <w:numPr>
          <w:ilvl w:val="0"/>
          <w:numId w:val="32"/>
        </w:numPr>
      </w:pPr>
      <w:r>
        <w:t>törölni</w:t>
      </w:r>
    </w:p>
    <w:p w14:paraId="30B1289A" w14:textId="176F7257" w:rsidR="00C96DFC" w:rsidRDefault="00C96DFC" w:rsidP="00187AD8">
      <w:pPr>
        <w:pStyle w:val="Cmsor3"/>
        <w:numPr>
          <w:ilvl w:val="0"/>
          <w:numId w:val="32"/>
        </w:numPr>
      </w:pPr>
      <w:r>
        <w:t>kapcsolni</w:t>
      </w:r>
    </w:p>
    <w:p w14:paraId="7BC29D93" w14:textId="2892058E" w:rsidR="00F96F03" w:rsidRDefault="00F96F03" w:rsidP="007C63DA">
      <w:pPr>
        <w:pStyle w:val="Cmsor3"/>
      </w:pPr>
      <w:r>
        <w:t xml:space="preserve">A rajzeszközzel létrehozott elemeket minden CWP földi/légi helyzetkép ablakában meg </w:t>
      </w:r>
      <w:r w:rsidRPr="005F0C1F">
        <w:rPr>
          <w:b/>
        </w:rPr>
        <w:t>kell</w:t>
      </w:r>
      <w:r>
        <w:t xml:space="preserve"> jeleníteni.</w:t>
      </w:r>
    </w:p>
    <w:p w14:paraId="5910E6C9" w14:textId="689F475D" w:rsidR="00D90EE0" w:rsidRDefault="00D12563" w:rsidP="007C63DA">
      <w:pPr>
        <w:pStyle w:val="Cmsor3"/>
      </w:pPr>
      <w:r>
        <w:t xml:space="preserve">A földi/légi helyzetkép címkéinek adattartalma </w:t>
      </w:r>
      <w:r w:rsidR="00C96DFC">
        <w:t xml:space="preserve">és a </w:t>
      </w:r>
      <w:r w:rsidR="001A441C">
        <w:t>kamera képeken megjelenített címkék</w:t>
      </w:r>
      <w:r w:rsidR="00C96DFC">
        <w:t xml:space="preserve"> adattartalma</w:t>
      </w:r>
      <w:r w:rsidR="001A441C">
        <w:t xml:space="preserve"> egymástól függetlenül</w:t>
      </w:r>
      <w:r w:rsidR="00C96DFC">
        <w:t xml:space="preserve"> </w:t>
      </w:r>
      <w:r w:rsidR="001A441C">
        <w:t xml:space="preserve">paraméterezhető </w:t>
      </w:r>
      <w:r w:rsidR="001A441C" w:rsidRPr="001A441C">
        <w:rPr>
          <w:b/>
        </w:rPr>
        <w:t>kell</w:t>
      </w:r>
      <w:r w:rsidR="001A441C">
        <w:t xml:space="preserve"> legyen.</w:t>
      </w:r>
    </w:p>
    <w:p w14:paraId="39C6CEFB" w14:textId="542D13D2" w:rsidR="00ED2CDD" w:rsidRDefault="00ED2CDD" w:rsidP="00ED2CDD">
      <w:pPr>
        <w:pStyle w:val="Cmsor3"/>
      </w:pPr>
      <w:r>
        <w:t xml:space="preserve">A CWP-ken lehetőséget </w:t>
      </w:r>
      <w:r w:rsidRPr="007C63DA">
        <w:rPr>
          <w:b/>
        </w:rPr>
        <w:t>kell</w:t>
      </w:r>
      <w:r>
        <w:t xml:space="preserve"> biztosítani a </w:t>
      </w:r>
      <w:r w:rsidR="00EE3439">
        <w:t>rendszer éjszakai módba kapcsolására</w:t>
      </w:r>
      <w:r>
        <w:t>.</w:t>
      </w:r>
    </w:p>
    <w:p w14:paraId="75FAEF18" w14:textId="4181BCB6" w:rsidR="00ED2CDD" w:rsidRPr="000C1DED" w:rsidRDefault="00ED2CDD" w:rsidP="00ED2CDD">
      <w:pPr>
        <w:pStyle w:val="Cmsor3"/>
      </w:pPr>
      <w:r>
        <w:t>A</w:t>
      </w:r>
      <w:r w:rsidR="001A441C">
        <w:t>z</w:t>
      </w:r>
      <w:r>
        <w:t xml:space="preserve"> </w:t>
      </w:r>
      <w:r w:rsidR="00A71F9E" w:rsidRPr="000C1DED">
        <w:t xml:space="preserve">éjszakai </w:t>
      </w:r>
      <w:r w:rsidRPr="000C1DED">
        <w:t xml:space="preserve">módnak automatikusan és manuálisan is kapcsolhatónak </w:t>
      </w:r>
      <w:r w:rsidRPr="000C1DED">
        <w:rPr>
          <w:b/>
        </w:rPr>
        <w:t>kell</w:t>
      </w:r>
      <w:r w:rsidRPr="000C1DED">
        <w:t xml:space="preserve"> lennie.</w:t>
      </w:r>
    </w:p>
    <w:p w14:paraId="605E3A40" w14:textId="6649D82C" w:rsidR="00EE3439" w:rsidRPr="000C1DED" w:rsidRDefault="00EE3439" w:rsidP="00ED2CDD">
      <w:pPr>
        <w:pStyle w:val="Cmsor3"/>
      </w:pPr>
      <w:r w:rsidRPr="000C1DED">
        <w:t xml:space="preserve">Az éjszakai módnak a nappalitól eltérő beállítást </w:t>
      </w:r>
      <w:r w:rsidRPr="000C1DED">
        <w:rPr>
          <w:b/>
        </w:rPr>
        <w:t xml:space="preserve">kell </w:t>
      </w:r>
      <w:r w:rsidRPr="000C1DED">
        <w:t>használnia a fix kamerák esetében, mely az éjszakai látási viszonyokra optimalizált.</w:t>
      </w:r>
    </w:p>
    <w:p w14:paraId="5286AC5E" w14:textId="580461F5" w:rsidR="00ED2CDD" w:rsidRPr="005F0C1F" w:rsidRDefault="00ED2CDD" w:rsidP="00ED2CDD">
      <w:pPr>
        <w:pStyle w:val="Cmsor3"/>
      </w:pPr>
      <w:r w:rsidRPr="005F0C1F">
        <w:t xml:space="preserve">A CWP-ken lehetőséget </w:t>
      </w:r>
      <w:r w:rsidRPr="005F0C1F">
        <w:rPr>
          <w:b/>
        </w:rPr>
        <w:t>kellene</w:t>
      </w:r>
      <w:r w:rsidRPr="005F0C1F">
        <w:t xml:space="preserve"> biztosítani a RWY státusz megjelenítésére, ha az integrált ILS</w:t>
      </w:r>
      <w:r w:rsidR="00863DA9" w:rsidRPr="005F0C1F">
        <w:t xml:space="preserve"> és </w:t>
      </w:r>
      <w:r w:rsidRPr="005F0C1F">
        <w:t>AGL fejlesztés megtörténik</w:t>
      </w:r>
      <w:r w:rsidR="00863DA9" w:rsidRPr="005F0C1F">
        <w:t>.</w:t>
      </w:r>
    </w:p>
    <w:p w14:paraId="129D20D3" w14:textId="059B33FA" w:rsidR="00ED2CDD" w:rsidRPr="00ED2CDD" w:rsidRDefault="00ED2CDD" w:rsidP="00ED2CDD">
      <w:pPr>
        <w:pStyle w:val="Cmsor3"/>
      </w:pPr>
      <w:r>
        <w:t>A</w:t>
      </w:r>
      <w:r w:rsidR="00F22DA1">
        <w:t xml:space="preserve"> ren</w:t>
      </w:r>
      <w:r w:rsidR="00C87FC5">
        <w:t>dszernek tartalmaznia kell egy üzemeltetői szinten</w:t>
      </w:r>
      <w:r>
        <w:t xml:space="preserve"> </w:t>
      </w:r>
      <w:r w:rsidR="00F22DA1">
        <w:t xml:space="preserve">kapcsolható </w:t>
      </w:r>
      <w:r w:rsidR="00F22DA1">
        <w:rPr>
          <w:rFonts w:cs="Times New Roman"/>
          <w:color w:val="000000"/>
          <w:lang w:eastAsia="hu-HU"/>
        </w:rPr>
        <w:t>és</w:t>
      </w:r>
      <w:r w:rsidR="00D12563">
        <w:rPr>
          <w:rFonts w:cs="Times New Roman"/>
          <w:color w:val="000000"/>
          <w:lang w:eastAsia="hu-HU"/>
        </w:rPr>
        <w:t xml:space="preserve"> folyamatosan</w:t>
      </w:r>
      <w:r w:rsidRPr="00EA70C9">
        <w:rPr>
          <w:rFonts w:cs="Times New Roman"/>
          <w:color w:val="000000"/>
          <w:lang w:eastAsia="hu-HU"/>
        </w:rPr>
        <w:t xml:space="preserve"> </w:t>
      </w:r>
      <w:r w:rsidR="00D12563">
        <w:rPr>
          <w:rFonts w:cs="Times New Roman"/>
          <w:color w:val="000000"/>
          <w:lang w:eastAsia="hu-HU"/>
        </w:rPr>
        <w:t>mozgó</w:t>
      </w:r>
      <w:r w:rsidRPr="00EA70C9">
        <w:rPr>
          <w:rFonts w:cs="Times New Roman"/>
          <w:color w:val="000000"/>
          <w:lang w:eastAsia="hu-HU"/>
        </w:rPr>
        <w:t xml:space="preserve"> jelzés</w:t>
      </w:r>
      <w:r w:rsidR="00F22DA1">
        <w:rPr>
          <w:rFonts w:cs="Times New Roman"/>
          <w:color w:val="000000"/>
          <w:lang w:eastAsia="hu-HU"/>
        </w:rPr>
        <w:t>t, mely bekapcsoláskor minden kijelző sarkán megjelenik és ezzel jelzi hogy a rendszer</w:t>
      </w:r>
      <w:r w:rsidR="00D12563">
        <w:rPr>
          <w:rFonts w:cs="Times New Roman"/>
          <w:color w:val="000000"/>
          <w:lang w:eastAsia="hu-HU"/>
        </w:rPr>
        <w:t xml:space="preserve"> kijelzői, ide értve a CWP-ket és a videó falat is, nem fagy</w:t>
      </w:r>
      <w:r>
        <w:rPr>
          <w:rFonts w:cs="Times New Roman"/>
          <w:color w:val="000000"/>
          <w:lang w:eastAsia="hu-HU"/>
        </w:rPr>
        <w:t>t</w:t>
      </w:r>
      <w:r w:rsidR="00D12563">
        <w:rPr>
          <w:rFonts w:cs="Times New Roman"/>
          <w:color w:val="000000"/>
          <w:lang w:eastAsia="hu-HU"/>
        </w:rPr>
        <w:t>ak</w:t>
      </w:r>
      <w:r>
        <w:rPr>
          <w:rFonts w:cs="Times New Roman"/>
          <w:color w:val="000000"/>
          <w:lang w:eastAsia="hu-HU"/>
        </w:rPr>
        <w:t xml:space="preserve"> le.</w:t>
      </w:r>
    </w:p>
    <w:p w14:paraId="21A240EB" w14:textId="05980355" w:rsidR="00ED2CDD" w:rsidRDefault="00ED2CDD" w:rsidP="00ED2CDD">
      <w:pPr>
        <w:pStyle w:val="Cmsor3"/>
      </w:pPr>
      <w:r>
        <w:t>A CWP-</w:t>
      </w:r>
      <w:r w:rsidR="009D1AD7">
        <w:t xml:space="preserve">ken megnyitható ablakoknak </w:t>
      </w:r>
      <w:r>
        <w:t xml:space="preserve">dinamikusan mozgathatóaknak </w:t>
      </w:r>
      <w:r w:rsidRPr="007C63DA">
        <w:rPr>
          <w:b/>
        </w:rPr>
        <w:t>kell</w:t>
      </w:r>
      <w:r>
        <w:rPr>
          <w:b/>
        </w:rPr>
        <w:t xml:space="preserve">ene </w:t>
      </w:r>
      <w:r w:rsidRPr="00ED2CDD">
        <w:t>lennie</w:t>
      </w:r>
      <w:r>
        <w:t>.</w:t>
      </w:r>
    </w:p>
    <w:p w14:paraId="15705056" w14:textId="519B793E" w:rsidR="00ED2CDD" w:rsidRDefault="009D1AD7" w:rsidP="00ED2CDD">
      <w:pPr>
        <w:pStyle w:val="Cmsor3"/>
      </w:pPr>
      <w:r>
        <w:t>A CWP-khez 1-1</w:t>
      </w:r>
      <w:r w:rsidR="00ED2CDD">
        <w:t xml:space="preserve"> darab minimum 40’’-os érintőkijelzőt </w:t>
      </w:r>
      <w:r w:rsidR="00ED2CDD" w:rsidRPr="00ED2CDD">
        <w:rPr>
          <w:b/>
        </w:rPr>
        <w:t>kell</w:t>
      </w:r>
      <w:r w:rsidR="00ED2CDD">
        <w:t xml:space="preserve"> alkalmazni.</w:t>
      </w:r>
    </w:p>
    <w:p w14:paraId="49D226FC" w14:textId="77777777" w:rsidR="00D127E6" w:rsidRDefault="00D127E6" w:rsidP="00D127E6">
      <w:pPr>
        <w:pStyle w:val="Cmsor3"/>
      </w:pPr>
      <w:r>
        <w:t xml:space="preserve">Az érintőkijelzőnek VESA konzolhoz rögzíthetőnek </w:t>
      </w:r>
      <w:r w:rsidRPr="000935CC">
        <w:rPr>
          <w:b/>
        </w:rPr>
        <w:t>kell</w:t>
      </w:r>
      <w:r>
        <w:t xml:space="preserve"> lennie.</w:t>
      </w:r>
    </w:p>
    <w:p w14:paraId="72B11EB0" w14:textId="7B68D306" w:rsidR="00ED2CDD" w:rsidRDefault="00ED2CDD" w:rsidP="009D1AD7">
      <w:pPr>
        <w:pStyle w:val="Cmsor3"/>
      </w:pPr>
      <w:r>
        <w:t>A</w:t>
      </w:r>
      <w:r w:rsidR="009D1AD7">
        <w:t xml:space="preserve"> CWP-knek USB-s egér és billentyűzet segítségével is teljes értékűen használhatónak</w:t>
      </w:r>
      <w:r>
        <w:t xml:space="preserve"> </w:t>
      </w:r>
      <w:r w:rsidR="006E0097" w:rsidRPr="006E0097">
        <w:rPr>
          <w:b/>
        </w:rPr>
        <w:t>kell</w:t>
      </w:r>
      <w:r w:rsidR="009D1AD7">
        <w:rPr>
          <w:b/>
        </w:rPr>
        <w:t xml:space="preserve"> </w:t>
      </w:r>
      <w:r w:rsidR="009D1AD7" w:rsidRPr="009D1AD7">
        <w:t>lenni</w:t>
      </w:r>
      <w:r w:rsidRPr="009D1AD7">
        <w:t>.</w:t>
      </w:r>
    </w:p>
    <w:p w14:paraId="40FD2618" w14:textId="254611BB" w:rsidR="00325C2D" w:rsidRDefault="00325C2D" w:rsidP="009D1AD7">
      <w:pPr>
        <w:pStyle w:val="Cmsor3"/>
      </w:pPr>
      <w:r w:rsidRPr="0069246E">
        <w:t>Felhasználói beviteli eszköz</w:t>
      </w:r>
      <w:r>
        <w:t>ök</w:t>
      </w:r>
      <w:r w:rsidRPr="0069246E">
        <w:t xml:space="preserve"> meghibásodása esetén a rendszer a hiba fellépése előtti állapotában </w:t>
      </w:r>
      <w:r w:rsidRPr="008778F1">
        <w:rPr>
          <w:b/>
        </w:rPr>
        <w:t>kell</w:t>
      </w:r>
      <w:r>
        <w:t xml:space="preserve">, hogy </w:t>
      </w:r>
      <w:r w:rsidRPr="0069246E">
        <w:t>folytassa a működését.</w:t>
      </w:r>
    </w:p>
    <w:p w14:paraId="02EE1BD5" w14:textId="6F8C4658" w:rsidR="006E0097" w:rsidRDefault="006E0097" w:rsidP="00ED2CDD">
      <w:pPr>
        <w:pStyle w:val="Cmsor3"/>
      </w:pPr>
      <w:r>
        <w:t xml:space="preserve">A CWP-knek </w:t>
      </w:r>
      <w:r w:rsidRPr="006E0097">
        <w:rPr>
          <w:b/>
        </w:rPr>
        <w:t>kell</w:t>
      </w:r>
      <w:r>
        <w:t xml:space="preserve"> rendelkezniük a felületet szoftveresen alapállapotba állító funkcióval.</w:t>
      </w:r>
    </w:p>
    <w:p w14:paraId="6A99AEE8" w14:textId="77777777" w:rsidR="00076671" w:rsidRDefault="006E0097" w:rsidP="00AB4F46">
      <w:pPr>
        <w:pStyle w:val="Cmsor3"/>
      </w:pPr>
      <w:r>
        <w:t xml:space="preserve">A CWP-knek képesnek </w:t>
      </w:r>
      <w:r w:rsidRPr="00076671">
        <w:rPr>
          <w:b/>
        </w:rPr>
        <w:t>kell</w:t>
      </w:r>
      <w:r>
        <w:t xml:space="preserve"> lennie a címkézett földi és induló-, érkező légijárművek megjelenítésére.</w:t>
      </w:r>
    </w:p>
    <w:p w14:paraId="47ED2BF1" w14:textId="7AC33413" w:rsidR="00076671" w:rsidRDefault="00076671" w:rsidP="00AB4F46">
      <w:pPr>
        <w:pStyle w:val="Cmsor3"/>
      </w:pPr>
      <w:r>
        <w:t xml:space="preserve">A CWP-knek képesnek </w:t>
      </w:r>
      <w:r w:rsidRPr="00076671">
        <w:rPr>
          <w:b/>
        </w:rPr>
        <w:t>kell</w:t>
      </w:r>
      <w:r>
        <w:t xml:space="preserve"> lennie a légiforgalmi irányító munkáját befolyásoló hibák kijelzésére.</w:t>
      </w:r>
    </w:p>
    <w:p w14:paraId="156BB80E" w14:textId="6E98E986" w:rsidR="007D2E02" w:rsidRDefault="007D2E02" w:rsidP="007D2E02">
      <w:pPr>
        <w:pStyle w:val="Cmsor3"/>
      </w:pPr>
      <w:r>
        <w:t xml:space="preserve">A CWP-knek a kezelő által állíthatónak </w:t>
      </w:r>
      <w:r w:rsidRPr="0004635C">
        <w:rPr>
          <w:b/>
        </w:rPr>
        <w:t>kell</w:t>
      </w:r>
      <w:r>
        <w:t xml:space="preserve"> lenni legalább az alábbi paramétereknek:</w:t>
      </w:r>
    </w:p>
    <w:p w14:paraId="7B4399E2" w14:textId="5903D714" w:rsidR="007D2E02" w:rsidRDefault="0004635C" w:rsidP="00187AD8">
      <w:pPr>
        <w:pStyle w:val="Cmsor3"/>
        <w:numPr>
          <w:ilvl w:val="0"/>
          <w:numId w:val="26"/>
        </w:numPr>
      </w:pPr>
      <w:r>
        <w:t>Globális f</w:t>
      </w:r>
      <w:r w:rsidR="007D2E02">
        <w:t>ényerő</w:t>
      </w:r>
    </w:p>
    <w:p w14:paraId="035F0AF6" w14:textId="1EA34DBA" w:rsidR="0004635C" w:rsidRDefault="0004635C" w:rsidP="00187AD8">
      <w:pPr>
        <w:pStyle w:val="Cmsor3"/>
        <w:numPr>
          <w:ilvl w:val="0"/>
          <w:numId w:val="26"/>
        </w:numPr>
      </w:pPr>
      <w:r>
        <w:t>Térképelemek fényereje</w:t>
      </w:r>
    </w:p>
    <w:p w14:paraId="1B445066" w14:textId="26CD1E24" w:rsidR="0004635C" w:rsidRDefault="0004635C" w:rsidP="00187AD8">
      <w:pPr>
        <w:pStyle w:val="Cmsor3"/>
        <w:numPr>
          <w:ilvl w:val="0"/>
          <w:numId w:val="26"/>
        </w:numPr>
      </w:pPr>
      <w:r>
        <w:t>Menük fényereje</w:t>
      </w:r>
    </w:p>
    <w:p w14:paraId="76894AE1" w14:textId="64F4F871" w:rsidR="007D2E02" w:rsidRDefault="007D2E02" w:rsidP="00187AD8">
      <w:pPr>
        <w:pStyle w:val="Cmsor3"/>
        <w:numPr>
          <w:ilvl w:val="0"/>
          <w:numId w:val="26"/>
        </w:numPr>
      </w:pPr>
      <w:r>
        <w:t>Betűméret</w:t>
      </w:r>
    </w:p>
    <w:p w14:paraId="0CA9B0EC" w14:textId="1396CD07" w:rsidR="007D2E02" w:rsidRPr="005F0C1F" w:rsidRDefault="004664C3" w:rsidP="00187AD8">
      <w:pPr>
        <w:pStyle w:val="Cmsor3"/>
        <w:numPr>
          <w:ilvl w:val="0"/>
          <w:numId w:val="26"/>
        </w:numPr>
      </w:pPr>
      <w:r w:rsidRPr="005F0C1F">
        <w:t>Címkék mére</w:t>
      </w:r>
      <w:r w:rsidR="0004635C">
        <w:t>t</w:t>
      </w:r>
      <w:r w:rsidRPr="005F0C1F">
        <w:t>e</w:t>
      </w:r>
    </w:p>
    <w:p w14:paraId="5524F6F1" w14:textId="6DF668B7" w:rsidR="004664C3" w:rsidRPr="005F0C1F" w:rsidRDefault="004664C3" w:rsidP="00187AD8">
      <w:pPr>
        <w:pStyle w:val="Cmsor3"/>
        <w:numPr>
          <w:ilvl w:val="0"/>
          <w:numId w:val="26"/>
        </w:numPr>
      </w:pPr>
      <w:r w:rsidRPr="005F0C1F">
        <w:t>Címkék fényereje</w:t>
      </w:r>
    </w:p>
    <w:p w14:paraId="2DB1BB02" w14:textId="584744F0" w:rsidR="00076671" w:rsidRPr="005F0C1F" w:rsidRDefault="00076671" w:rsidP="00076671">
      <w:pPr>
        <w:pStyle w:val="Cmsor3"/>
      </w:pPr>
      <w:r>
        <w:t xml:space="preserve">A </w:t>
      </w:r>
      <w:r w:rsidR="004E5C3F">
        <w:t>videó falnak</w:t>
      </w:r>
      <w:r>
        <w:t xml:space="preserve"> </w:t>
      </w:r>
      <w:r w:rsidRPr="00EA70C9">
        <w:rPr>
          <w:rFonts w:cs="Times New Roman"/>
          <w:color w:val="000000"/>
          <w:lang w:eastAsia="hu-HU"/>
        </w:rPr>
        <w:t>5</w:t>
      </w:r>
      <w:r w:rsidR="00813685">
        <w:rPr>
          <w:rFonts w:cs="Times New Roman"/>
          <w:color w:val="000000"/>
          <w:lang w:eastAsia="hu-HU"/>
        </w:rPr>
        <w:t xml:space="preserve"> darab </w:t>
      </w:r>
      <w:r w:rsidRPr="00EA70C9">
        <w:rPr>
          <w:rFonts w:cs="Times New Roman"/>
          <w:color w:val="000000"/>
          <w:lang w:eastAsia="hu-HU"/>
        </w:rPr>
        <w:t>55"</w:t>
      </w:r>
      <w:r w:rsidR="00813685">
        <w:rPr>
          <w:rFonts w:cs="Times New Roman"/>
          <w:color w:val="000000"/>
          <w:lang w:eastAsia="hu-HU"/>
        </w:rPr>
        <w:t>-os</w:t>
      </w:r>
      <w:r w:rsidRPr="00EA70C9">
        <w:rPr>
          <w:rFonts w:cs="Times New Roman"/>
          <w:color w:val="000000"/>
          <w:lang w:eastAsia="hu-HU"/>
        </w:rPr>
        <w:t xml:space="preserve"> kijelző</w:t>
      </w:r>
      <w:r>
        <w:rPr>
          <w:rFonts w:cs="Times New Roman"/>
          <w:color w:val="000000"/>
          <w:lang w:eastAsia="hu-HU"/>
        </w:rPr>
        <w:t xml:space="preserve">ből </w:t>
      </w:r>
      <w:r w:rsidRPr="00CB4591">
        <w:rPr>
          <w:rFonts w:cs="Times New Roman"/>
          <w:b/>
          <w:color w:val="000000"/>
          <w:lang w:eastAsia="hu-HU"/>
        </w:rPr>
        <w:t>kell</w:t>
      </w:r>
      <w:r>
        <w:rPr>
          <w:rFonts w:cs="Times New Roman"/>
          <w:color w:val="000000"/>
          <w:lang w:eastAsia="hu-HU"/>
        </w:rPr>
        <w:t xml:space="preserve"> ál</w:t>
      </w:r>
      <w:r w:rsidR="00CB4591">
        <w:rPr>
          <w:rFonts w:cs="Times New Roman"/>
          <w:color w:val="000000"/>
          <w:lang w:eastAsia="hu-HU"/>
        </w:rPr>
        <w:t>l</w:t>
      </w:r>
      <w:r>
        <w:rPr>
          <w:rFonts w:cs="Times New Roman"/>
          <w:color w:val="000000"/>
          <w:lang w:eastAsia="hu-HU"/>
        </w:rPr>
        <w:t>nia.</w:t>
      </w:r>
    </w:p>
    <w:p w14:paraId="25C8C85A" w14:textId="65089FFC" w:rsidR="00813685" w:rsidRPr="005F0C1F" w:rsidRDefault="008637ED" w:rsidP="00076671">
      <w:pPr>
        <w:pStyle w:val="Cmsor3"/>
      </w:pPr>
      <w:r>
        <w:t xml:space="preserve">A videó falat egy a pult mögötti számítógép tartó emelvényre </w:t>
      </w:r>
      <w:r w:rsidRPr="005F0C1F">
        <w:rPr>
          <w:b/>
        </w:rPr>
        <w:t>kell</w:t>
      </w:r>
      <w:r>
        <w:t xml:space="preserve"> telepíteni.</w:t>
      </w:r>
    </w:p>
    <w:p w14:paraId="5190B497" w14:textId="7580B338" w:rsidR="00CB4591" w:rsidRPr="00076671" w:rsidRDefault="00CB4591" w:rsidP="00076671">
      <w:pPr>
        <w:pStyle w:val="Cmsor3"/>
      </w:pPr>
      <w:r>
        <w:t xml:space="preserve">A kijelzőknek maximum 2 mm-es kerettel </w:t>
      </w:r>
      <w:r w:rsidRPr="00CB4591">
        <w:rPr>
          <w:b/>
        </w:rPr>
        <w:t>kellene</w:t>
      </w:r>
      <w:r>
        <w:t xml:space="preserve"> rendelkeznie.</w:t>
      </w:r>
    </w:p>
    <w:p w14:paraId="1C7D4C78" w14:textId="0B2F0444" w:rsidR="00076671" w:rsidRDefault="00076671" w:rsidP="00076671">
      <w:pPr>
        <w:pStyle w:val="Cmsor3"/>
      </w:pPr>
      <w:r>
        <w:t xml:space="preserve">A kijelzőknek maximum 5 mm-es </w:t>
      </w:r>
      <w:r w:rsidR="00CB4591">
        <w:t xml:space="preserve">kerettel </w:t>
      </w:r>
      <w:r w:rsidR="00CB4591" w:rsidRPr="00CB4591">
        <w:rPr>
          <w:b/>
        </w:rPr>
        <w:t>kell</w:t>
      </w:r>
      <w:r w:rsidR="00CB4591">
        <w:t xml:space="preserve"> rendelkeznie.</w:t>
      </w:r>
    </w:p>
    <w:p w14:paraId="69A9D051" w14:textId="5FADA638" w:rsidR="00076671" w:rsidRDefault="00076671" w:rsidP="00AB4F46">
      <w:pPr>
        <w:pStyle w:val="Cmsor3"/>
      </w:pPr>
      <w:r>
        <w:t xml:space="preserve">A </w:t>
      </w:r>
      <w:r w:rsidR="004E5C3F">
        <w:t xml:space="preserve">videó falnak </w:t>
      </w:r>
      <w:r>
        <w:t xml:space="preserve">2 sorban egymás alatt 2 panorámakép megjelenítésére </w:t>
      </w:r>
      <w:r w:rsidRPr="00076671">
        <w:rPr>
          <w:b/>
        </w:rPr>
        <w:t>kell</w:t>
      </w:r>
      <w:r>
        <w:t xml:space="preserve"> képesnek lennie.</w:t>
      </w:r>
    </w:p>
    <w:p w14:paraId="3C0955E4" w14:textId="03CF2AFE" w:rsidR="00076671" w:rsidRDefault="00076671" w:rsidP="00AB4F46">
      <w:pPr>
        <w:pStyle w:val="Cmsor3"/>
      </w:pPr>
      <w:r>
        <w:t xml:space="preserve">A </w:t>
      </w:r>
      <w:r w:rsidR="004E5C3F">
        <w:t xml:space="preserve">videó falon </w:t>
      </w:r>
      <w:r>
        <w:t xml:space="preserve">a PTZ kamerák pillanatnyi irányultsága kapcsolhatóan, változó méretű kerettel </w:t>
      </w:r>
      <w:r w:rsidRPr="00DF6BC5">
        <w:rPr>
          <w:b/>
        </w:rPr>
        <w:t>kell</w:t>
      </w:r>
      <w:r>
        <w:t>, hogy megjelenjen.</w:t>
      </w:r>
    </w:p>
    <w:p w14:paraId="2ED84C32" w14:textId="4DAECBF8" w:rsidR="00076671" w:rsidRDefault="00076671" w:rsidP="00076671">
      <w:pPr>
        <w:pStyle w:val="Cmsor3"/>
      </w:pPr>
      <w:r>
        <w:t xml:space="preserve">A MET információ a </w:t>
      </w:r>
      <w:r w:rsidR="004E5C3F">
        <w:t xml:space="preserve">videó falon </w:t>
      </w:r>
      <w:r>
        <w:t xml:space="preserve">kapcsolható </w:t>
      </w:r>
      <w:r w:rsidR="004E5C3F">
        <w:t>rétegként</w:t>
      </w:r>
      <w:r>
        <w:t xml:space="preserve"> </w:t>
      </w:r>
      <w:r w:rsidRPr="00DF6BC5">
        <w:rPr>
          <w:b/>
        </w:rPr>
        <w:t>kell</w:t>
      </w:r>
      <w:r w:rsidRPr="00DF6BC5">
        <w:t>,</w:t>
      </w:r>
      <w:r>
        <w:t xml:space="preserve"> </w:t>
      </w:r>
      <w:r w:rsidRPr="00DF6BC5">
        <w:t>hogy</w:t>
      </w:r>
      <w:r>
        <w:t xml:space="preserve"> megjelenjen.</w:t>
      </w:r>
    </w:p>
    <w:p w14:paraId="1155CC44" w14:textId="05909C6F" w:rsidR="00CB4591" w:rsidRDefault="00CB4591" w:rsidP="00076671">
      <w:pPr>
        <w:pStyle w:val="Cmsor3"/>
      </w:pPr>
      <w:r>
        <w:t xml:space="preserve">A </w:t>
      </w:r>
      <w:r w:rsidR="004E5C3F">
        <w:t xml:space="preserve">videó falnak </w:t>
      </w:r>
      <w:r w:rsidR="0013079D">
        <w:t xml:space="preserve">a földi/légi helyzetképpel azonos színkódú címkék megjelenítését </w:t>
      </w:r>
      <w:r w:rsidR="0013079D" w:rsidRPr="0013079D">
        <w:rPr>
          <w:b/>
        </w:rPr>
        <w:t>kell</w:t>
      </w:r>
      <w:r w:rsidR="0013079D">
        <w:t xml:space="preserve"> lehetővé tenni kapcsolható módon a különböző típusú céljelek számára</w:t>
      </w:r>
      <w:r w:rsidR="00F52B0F">
        <w:t xml:space="preserve"> (</w:t>
      </w:r>
      <w:r w:rsidR="0013079D">
        <w:t>induló, érkező, azonosítatlan és földi jármű forgalom</w:t>
      </w:r>
      <w:r w:rsidR="00F52B0F">
        <w:t>)</w:t>
      </w:r>
      <w:r>
        <w:t>.</w:t>
      </w:r>
    </w:p>
    <w:p w14:paraId="0216803E" w14:textId="089C4209" w:rsidR="0013079D" w:rsidRDefault="004E5C3F" w:rsidP="00076671">
      <w:pPr>
        <w:pStyle w:val="Cmsor3"/>
      </w:pPr>
      <w:r>
        <w:t xml:space="preserve">A videó </w:t>
      </w:r>
      <w:r w:rsidR="0013079D">
        <w:t>falon megjelenített címkéknek a</w:t>
      </w:r>
      <w:r w:rsidR="003437B0">
        <w:t xml:space="preserve"> hozzájuk tartozó</w:t>
      </w:r>
      <w:r w:rsidR="0013079D">
        <w:t xml:space="preserve"> céljel</w:t>
      </w:r>
      <w:r w:rsidR="003437B0">
        <w:t>ekk</w:t>
      </w:r>
      <w:r w:rsidR="0013079D">
        <w:t xml:space="preserve">el együtt </w:t>
      </w:r>
      <w:r w:rsidR="0013079D" w:rsidRPr="0013079D">
        <w:rPr>
          <w:b/>
        </w:rPr>
        <w:t>kell</w:t>
      </w:r>
      <w:r w:rsidR="003437B0">
        <w:t xml:space="preserve"> mozognia, azokh</w:t>
      </w:r>
      <w:r w:rsidR="0013079D">
        <w:t>oz közel de nem eltakarva az</w:t>
      </w:r>
      <w:r w:rsidR="003437B0">
        <w:t>oka</w:t>
      </w:r>
      <w:r w:rsidR="0013079D">
        <w:t>t.</w:t>
      </w:r>
    </w:p>
    <w:p w14:paraId="6F3ADE96" w14:textId="2BB48CB4" w:rsidR="00F52B0F" w:rsidRDefault="004E5C3F" w:rsidP="00076671">
      <w:pPr>
        <w:pStyle w:val="Cmsor3"/>
      </w:pPr>
      <w:r>
        <w:t xml:space="preserve">A videó </w:t>
      </w:r>
      <w:r w:rsidR="00F52B0F">
        <w:t xml:space="preserve">falon adatbázisban megdefiniálható módon meg </w:t>
      </w:r>
      <w:r w:rsidR="00F52B0F" w:rsidRPr="00F52B0F">
        <w:rPr>
          <w:b/>
        </w:rPr>
        <w:t>kell</w:t>
      </w:r>
      <w:r w:rsidR="00F52B0F">
        <w:t xml:space="preserve"> jeleníteni statikus </w:t>
      </w:r>
      <w:r>
        <w:t>rétegeket</w:t>
      </w:r>
      <w:r w:rsidR="00F52B0F">
        <w:t xml:space="preserve"> </w:t>
      </w:r>
      <w:r w:rsidR="00F52B0F" w:rsidRPr="00EA70C9">
        <w:rPr>
          <w:rFonts w:cs="Times New Roman"/>
          <w:color w:val="000000"/>
          <w:lang w:eastAsia="hu-HU"/>
        </w:rPr>
        <w:t>(</w:t>
      </w:r>
      <w:r w:rsidR="00F52B0F">
        <w:rPr>
          <w:rFonts w:cs="Times New Roman"/>
          <w:color w:val="000000"/>
          <w:lang w:eastAsia="hu-HU"/>
        </w:rPr>
        <w:t xml:space="preserve">pl. </w:t>
      </w:r>
      <w:r w:rsidR="00F52B0F" w:rsidRPr="00EA70C9">
        <w:rPr>
          <w:rFonts w:cs="Times New Roman"/>
          <w:color w:val="000000"/>
          <w:lang w:eastAsia="hu-HU"/>
        </w:rPr>
        <w:t>pályazár, állóhelyek, szegélyek, final</w:t>
      </w:r>
      <w:r w:rsidR="00F52B0F">
        <w:rPr>
          <w:rFonts w:cs="Times New Roman"/>
          <w:color w:val="000000"/>
          <w:lang w:eastAsia="hu-HU"/>
        </w:rPr>
        <w:t>-</w:t>
      </w:r>
      <w:r w:rsidR="00F52B0F" w:rsidRPr="00EA70C9">
        <w:rPr>
          <w:rFonts w:cs="Times New Roman"/>
          <w:color w:val="000000"/>
          <w:lang w:eastAsia="hu-HU"/>
        </w:rPr>
        <w:t>ek stb)</w:t>
      </w:r>
      <w:r w:rsidR="00F52B0F">
        <w:t>.</w:t>
      </w:r>
    </w:p>
    <w:p w14:paraId="34D8BE44" w14:textId="71312549" w:rsidR="00F52B0F" w:rsidRDefault="00F52B0F" w:rsidP="00076671">
      <w:pPr>
        <w:pStyle w:val="Cmsor3"/>
      </w:pPr>
      <w:r>
        <w:t xml:space="preserve">A statikus </w:t>
      </w:r>
      <w:r w:rsidR="004E5C3F">
        <w:t>rétegeket</w:t>
      </w:r>
      <w:r>
        <w:t xml:space="preserve"> a felhasználónak is meg </w:t>
      </w:r>
      <w:r w:rsidRPr="00F52B0F">
        <w:rPr>
          <w:b/>
        </w:rPr>
        <w:t>kellene</w:t>
      </w:r>
      <w:r>
        <w:t xml:space="preserve"> tudnia definiálni.</w:t>
      </w:r>
    </w:p>
    <w:p w14:paraId="7017A222" w14:textId="412B8182" w:rsidR="00F52B0F" w:rsidRPr="005F0C1F" w:rsidRDefault="00F52B0F" w:rsidP="00076671">
      <w:pPr>
        <w:pStyle w:val="Cmsor3"/>
      </w:pPr>
      <w:r>
        <w:t xml:space="preserve">A statikus </w:t>
      </w:r>
      <w:r w:rsidR="004E5C3F">
        <w:t>rétegek</w:t>
      </w:r>
      <w:r>
        <w:t xml:space="preserve"> </w:t>
      </w:r>
      <w:r w:rsidRPr="00EA70C9">
        <w:rPr>
          <w:rFonts w:cs="Times New Roman"/>
          <w:color w:val="000000"/>
          <w:lang w:eastAsia="hu-HU"/>
        </w:rPr>
        <w:t>szín</w:t>
      </w:r>
      <w:r>
        <w:rPr>
          <w:rFonts w:cs="Times New Roman"/>
          <w:color w:val="000000"/>
          <w:lang w:eastAsia="hu-HU"/>
        </w:rPr>
        <w:t xml:space="preserve">ének, formájának és </w:t>
      </w:r>
      <w:r w:rsidRPr="00EA70C9">
        <w:rPr>
          <w:rFonts w:cs="Times New Roman"/>
          <w:color w:val="000000"/>
          <w:lang w:eastAsia="hu-HU"/>
        </w:rPr>
        <w:t>áttetszőség</w:t>
      </w:r>
      <w:r>
        <w:rPr>
          <w:rFonts w:cs="Times New Roman"/>
          <w:color w:val="000000"/>
          <w:lang w:eastAsia="hu-HU"/>
        </w:rPr>
        <w:t xml:space="preserve">ének állíthatónak </w:t>
      </w:r>
      <w:r w:rsidRPr="00F52B0F">
        <w:rPr>
          <w:rFonts w:cs="Times New Roman"/>
          <w:b/>
          <w:color w:val="000000"/>
          <w:lang w:eastAsia="hu-HU"/>
        </w:rPr>
        <w:t>kell</w:t>
      </w:r>
      <w:r>
        <w:rPr>
          <w:rFonts w:cs="Times New Roman"/>
          <w:color w:val="000000"/>
          <w:lang w:eastAsia="hu-HU"/>
        </w:rPr>
        <w:t xml:space="preserve"> lennie.</w:t>
      </w:r>
    </w:p>
    <w:p w14:paraId="3F90AE40" w14:textId="160D0D31" w:rsidR="00410CF0" w:rsidRDefault="00410CF0" w:rsidP="00076671">
      <w:pPr>
        <w:pStyle w:val="Cmsor3"/>
      </w:pPr>
      <w:r>
        <w:t xml:space="preserve">Kamera meghibásodása, vagy képének lefagyása esetén a rendszernek hibajelzést </w:t>
      </w:r>
      <w:r w:rsidRPr="005F0C1F">
        <w:rPr>
          <w:b/>
        </w:rPr>
        <w:t>kell</w:t>
      </w:r>
      <w:r>
        <w:rPr>
          <w:b/>
        </w:rPr>
        <w:t xml:space="preserve"> </w:t>
      </w:r>
      <w:r w:rsidRPr="005F0C1F">
        <w:t>mu</w:t>
      </w:r>
      <w:r>
        <w:t>tatnia a felügyeleten,</w:t>
      </w:r>
      <w:r w:rsidR="00E84F1D">
        <w:t xml:space="preserve"> a videó falon</w:t>
      </w:r>
      <w:r>
        <w:t xml:space="preserve"> </w:t>
      </w:r>
      <w:r w:rsidR="00E84F1D">
        <w:t xml:space="preserve">és </w:t>
      </w:r>
      <w:r>
        <w:t>a CWP-n.</w:t>
      </w:r>
    </w:p>
    <w:p w14:paraId="06F08BF3" w14:textId="2AB3F309" w:rsidR="00410CF0" w:rsidRPr="00F45A21" w:rsidRDefault="00410CF0" w:rsidP="00076671">
      <w:pPr>
        <w:pStyle w:val="Cmsor3"/>
      </w:pPr>
      <w:r>
        <w:t>Hibás kamera képét nem szabad megjeleníteni sem a CWP-n sem a videó falon.</w:t>
      </w:r>
    </w:p>
    <w:p w14:paraId="60E1A017" w14:textId="77777777" w:rsidR="00F45A21" w:rsidRPr="0069246E" w:rsidRDefault="00F45A21" w:rsidP="00F45A21">
      <w:pPr>
        <w:pStyle w:val="Cmsor3"/>
      </w:pPr>
      <w:r w:rsidRPr="0069246E">
        <w:t xml:space="preserve">A következő állapot- (használható, vagy meghibásodott) és figyelmeztető üzeneteket </w:t>
      </w:r>
      <w:r w:rsidRPr="008778F1">
        <w:rPr>
          <w:b/>
        </w:rPr>
        <w:t>kell</w:t>
      </w:r>
      <w:r w:rsidRPr="0069246E">
        <w:t xml:space="preserve"> megjeleníteni a felhasználók képernyőin:</w:t>
      </w:r>
    </w:p>
    <w:p w14:paraId="4AC76F44" w14:textId="77777777" w:rsidR="00F45A21" w:rsidRPr="0069246E" w:rsidRDefault="00F45A21" w:rsidP="00187AD8">
      <w:pPr>
        <w:pStyle w:val="Listaszerbekezds"/>
        <w:numPr>
          <w:ilvl w:val="0"/>
          <w:numId w:val="21"/>
        </w:numPr>
      </w:pPr>
      <w:r w:rsidRPr="0069246E">
        <w:t>Teljes rendszerhiba</w:t>
      </w:r>
    </w:p>
    <w:p w14:paraId="60046688" w14:textId="77777777" w:rsidR="00F45A21" w:rsidRPr="0069246E" w:rsidRDefault="00F45A21" w:rsidP="00187AD8">
      <w:pPr>
        <w:pStyle w:val="Listaszerbekezds"/>
        <w:numPr>
          <w:ilvl w:val="0"/>
          <w:numId w:val="21"/>
        </w:numPr>
      </w:pPr>
      <w:r w:rsidRPr="0069246E">
        <w:t>Bármelyik szenzor meghibásodása.</w:t>
      </w:r>
    </w:p>
    <w:p w14:paraId="23DE5FA7" w14:textId="77777777" w:rsidR="00F45A21" w:rsidRPr="0069246E" w:rsidRDefault="00F45A21" w:rsidP="00F45A21">
      <w:pPr>
        <w:pStyle w:val="Cmsor3"/>
      </w:pPr>
      <w:r w:rsidRPr="008778F1">
        <w:rPr>
          <w:b/>
        </w:rPr>
        <w:t>Nem szabad</w:t>
      </w:r>
      <w:r>
        <w:t>, hogy a</w:t>
      </w:r>
      <w:r w:rsidRPr="0069246E">
        <w:t xml:space="preserve"> rendszer fagyott, vagy hamis képet adjon a felhasználónak.</w:t>
      </w:r>
    </w:p>
    <w:p w14:paraId="250840E4" w14:textId="77777777" w:rsidR="00F45A21" w:rsidRPr="0069246E" w:rsidRDefault="00F45A21" w:rsidP="00F45A21">
      <w:pPr>
        <w:pStyle w:val="Cmsor3"/>
      </w:pPr>
      <w:r w:rsidRPr="0069246E">
        <w:t>Ha több mint három (3) másodperc telik el egy új képkocka vétele előtt, akkor a rendszer</w:t>
      </w:r>
      <w:r>
        <w:t xml:space="preserve"> a következőképpen </w:t>
      </w:r>
      <w:r w:rsidRPr="008778F1">
        <w:rPr>
          <w:b/>
        </w:rPr>
        <w:t>kell</w:t>
      </w:r>
      <w:r>
        <w:t>, hogy viselkedjen</w:t>
      </w:r>
      <w:r w:rsidRPr="0069246E">
        <w:t>:</w:t>
      </w:r>
    </w:p>
    <w:p w14:paraId="48AE3FA6" w14:textId="77777777" w:rsidR="00F45A21" w:rsidRPr="0069246E" w:rsidRDefault="00F45A21" w:rsidP="00187AD8">
      <w:pPr>
        <w:pStyle w:val="Listaszerbekezds"/>
        <w:numPr>
          <w:ilvl w:val="0"/>
          <w:numId w:val="10"/>
        </w:numPr>
      </w:pPr>
      <w:r w:rsidRPr="0069246E">
        <w:t>Az utolsó fogadott kép megjelenítését fejezze be.</w:t>
      </w:r>
    </w:p>
    <w:p w14:paraId="5FCC8E75" w14:textId="77777777" w:rsidR="00F45A21" w:rsidRPr="0069246E" w:rsidRDefault="00F45A21" w:rsidP="00187AD8">
      <w:pPr>
        <w:pStyle w:val="Listaszerbekezds"/>
        <w:numPr>
          <w:ilvl w:val="0"/>
          <w:numId w:val="10"/>
        </w:numPr>
      </w:pPr>
      <w:r w:rsidRPr="0069246E">
        <w:t>Szürke képet jelenítsen meg a megjelenítő felületen a meghibásodott kamera képe helyén.</w:t>
      </w:r>
    </w:p>
    <w:p w14:paraId="4581FF76" w14:textId="77777777" w:rsidR="00F45A21" w:rsidRPr="0069246E" w:rsidRDefault="00F45A21" w:rsidP="00187AD8">
      <w:pPr>
        <w:pStyle w:val="Listaszerbekezds"/>
        <w:numPr>
          <w:ilvl w:val="0"/>
          <w:numId w:val="10"/>
        </w:numPr>
      </w:pPr>
      <w:r w:rsidRPr="0069246E">
        <w:t>Jelenítsen meg hibaüzenetet.</w:t>
      </w:r>
    </w:p>
    <w:p w14:paraId="27322D5B" w14:textId="77777777" w:rsidR="00F45A21" w:rsidRPr="0069246E" w:rsidRDefault="00F45A21" w:rsidP="00187AD8">
      <w:pPr>
        <w:pStyle w:val="Listaszerbekezds"/>
        <w:numPr>
          <w:ilvl w:val="0"/>
          <w:numId w:val="10"/>
        </w:numPr>
      </w:pPr>
      <w:r w:rsidRPr="0069246E">
        <w:t>Naplózza az eseményt.</w:t>
      </w:r>
    </w:p>
    <w:p w14:paraId="480DE052" w14:textId="7F6BADB9" w:rsidR="00F45A21" w:rsidRPr="0069246E" w:rsidRDefault="00F45A21" w:rsidP="00F45A21">
      <w:pPr>
        <w:pStyle w:val="Cmsor3"/>
      </w:pPr>
      <w:r w:rsidRPr="0069246E">
        <w:t xml:space="preserve">A rendszernek képesnek </w:t>
      </w:r>
      <w:r w:rsidRPr="008778F1">
        <w:rPr>
          <w:b/>
        </w:rPr>
        <w:t>kell</w:t>
      </w:r>
      <w:r w:rsidRPr="0069246E">
        <w:t xml:space="preserve"> lennie graf</w:t>
      </w:r>
      <w:r w:rsidR="005103D6">
        <w:t>ikus rétegek megjelenítésére a videó falo</w:t>
      </w:r>
      <w:r w:rsidRPr="0069246E">
        <w:t>n és az irányítói munkahelyek képernyőin is.</w:t>
      </w:r>
    </w:p>
    <w:p w14:paraId="57637A90" w14:textId="77777777" w:rsidR="00F45A21" w:rsidRPr="0069246E" w:rsidRDefault="00F45A21" w:rsidP="00F45A21">
      <w:pPr>
        <w:pStyle w:val="Cmsor3"/>
      </w:pPr>
      <w:r w:rsidRPr="0069246E">
        <w:t>A grafikus rétegek karbantartói szinten konfigurálható</w:t>
      </w:r>
      <w:r>
        <w:t>a</w:t>
      </w:r>
      <w:r w:rsidRPr="0069246E">
        <w:t>k</w:t>
      </w:r>
      <w:r>
        <w:t xml:space="preserve"> </w:t>
      </w:r>
      <w:r w:rsidRPr="008778F1">
        <w:rPr>
          <w:b/>
        </w:rPr>
        <w:t>kell</w:t>
      </w:r>
      <w:r w:rsidRPr="008778F1">
        <w:t xml:space="preserve"> </w:t>
      </w:r>
      <w:r w:rsidRPr="0069246E">
        <w:t>legyenek.</w:t>
      </w:r>
    </w:p>
    <w:p w14:paraId="1E61B8D0" w14:textId="77777777" w:rsidR="00F45A21" w:rsidRPr="0069246E" w:rsidRDefault="00F45A21" w:rsidP="00F45A21">
      <w:pPr>
        <w:pStyle w:val="Cmsor3"/>
      </w:pPr>
      <w:r w:rsidRPr="0069246E">
        <w:t>A futópályák és gurulóutak grafikus körvonalát tartalmazó réteg</w:t>
      </w:r>
      <w:r>
        <w:t>nek</w:t>
      </w:r>
      <w:r w:rsidRPr="0069246E">
        <w:t xml:space="preserve"> aktiválód</w:t>
      </w:r>
      <w:r>
        <w:t xml:space="preserve">nia </w:t>
      </w:r>
      <w:r w:rsidRPr="008778F1">
        <w:rPr>
          <w:b/>
        </w:rPr>
        <w:t>kell</w:t>
      </w:r>
      <w:r w:rsidRPr="0069246E">
        <w:t>:</w:t>
      </w:r>
    </w:p>
    <w:p w14:paraId="25FBB684" w14:textId="77777777" w:rsidR="00F45A21" w:rsidRPr="0069246E" w:rsidRDefault="00F45A21" w:rsidP="00187AD8">
      <w:pPr>
        <w:pStyle w:val="Listaszerbekezds"/>
        <w:numPr>
          <w:ilvl w:val="0"/>
          <w:numId w:val="12"/>
        </w:numPr>
      </w:pPr>
      <w:r w:rsidRPr="0069246E">
        <w:t>Automatikusan éjszaka és/vagy 800 méteres látástávolság alatt</w:t>
      </w:r>
    </w:p>
    <w:p w14:paraId="4495AD36" w14:textId="77777777" w:rsidR="00F45A21" w:rsidRDefault="00F45A21" w:rsidP="00187AD8">
      <w:pPr>
        <w:pStyle w:val="Listaszerbekezds"/>
        <w:numPr>
          <w:ilvl w:val="0"/>
          <w:numId w:val="12"/>
        </w:numPr>
      </w:pPr>
      <w:r w:rsidRPr="0069246E">
        <w:t>Manuálisan az SV által.</w:t>
      </w:r>
    </w:p>
    <w:p w14:paraId="25E1DDB0" w14:textId="5814AB48" w:rsidR="00B329B9" w:rsidRDefault="00B329B9" w:rsidP="00B329B9">
      <w:pPr>
        <w:pStyle w:val="Cmsor3"/>
      </w:pPr>
      <w:r w:rsidRPr="0069246E">
        <w:t xml:space="preserve">A vizuális hullámhossz tartományban működő forrás által biztosított képet éjszakai körülmények között is színes képként </w:t>
      </w:r>
      <w:r w:rsidRPr="00CD3579">
        <w:rPr>
          <w:b/>
        </w:rPr>
        <w:t>kell</w:t>
      </w:r>
      <w:r w:rsidRPr="0069246E">
        <w:t xml:space="preserve"> megjeleníteni.</w:t>
      </w:r>
    </w:p>
    <w:p w14:paraId="20E50A99" w14:textId="29BDD535" w:rsidR="00D04590" w:rsidRDefault="00D04590" w:rsidP="00B329B9">
      <w:pPr>
        <w:pStyle w:val="Cmsor3"/>
      </w:pPr>
      <w:r>
        <w:t xml:space="preserve">A CWP-ken lehetőséget </w:t>
      </w:r>
      <w:r w:rsidRPr="005F0C1F">
        <w:rPr>
          <w:b/>
        </w:rPr>
        <w:t>kell</w:t>
      </w:r>
      <w:r>
        <w:t xml:space="preserve"> biztosítani a felhasználók számára szabad szövegű jegyzet  megjelenítésére</w:t>
      </w:r>
      <w:r w:rsidR="00990668">
        <w:t>, mely minden CWP képernyőn</w:t>
      </w:r>
      <w:r w:rsidR="00031408">
        <w:t xml:space="preserve"> </w:t>
      </w:r>
      <w:r w:rsidR="000C1DED">
        <w:t>megjeleníthető,</w:t>
      </w:r>
      <w:r>
        <w:t xml:space="preserve"> szerkeszthető</w:t>
      </w:r>
      <w:r w:rsidR="000C1DED">
        <w:t>, és a CWP-k közt megosztható</w:t>
      </w:r>
      <w:r>
        <w:t>.</w:t>
      </w:r>
    </w:p>
    <w:p w14:paraId="21867130" w14:textId="39ED4DF0" w:rsidR="00F96F03" w:rsidRDefault="00D04590" w:rsidP="00780E24">
      <w:pPr>
        <w:pStyle w:val="Cmsor3"/>
      </w:pPr>
      <w:r>
        <w:t xml:space="preserve">A jegyzet szövegének állítható betűméretűnek és színűnek </w:t>
      </w:r>
      <w:r w:rsidRPr="005F0C1F">
        <w:rPr>
          <w:b/>
        </w:rPr>
        <w:t>kell</w:t>
      </w:r>
      <w:r>
        <w:t xml:space="preserve"> lennie.</w:t>
      </w:r>
    </w:p>
    <w:p w14:paraId="5CE1B7B5" w14:textId="02A7D4BF" w:rsidR="00DA1ADD" w:rsidRPr="00B7526A" w:rsidRDefault="00DA1ADD" w:rsidP="00DA1ADD">
      <w:pPr>
        <w:pStyle w:val="Cmsor2"/>
      </w:pPr>
      <w:bookmarkStart w:id="39" w:name="_Toc493245851"/>
      <w:r w:rsidRPr="00B7526A">
        <w:t>Hardver</w:t>
      </w:r>
      <w:bookmarkEnd w:id="39"/>
    </w:p>
    <w:p w14:paraId="5A517950" w14:textId="3CC47F7E" w:rsidR="00DA1ADD" w:rsidRDefault="00DA1ADD" w:rsidP="00DA1ADD">
      <w:pPr>
        <w:pStyle w:val="Cmsor3"/>
      </w:pPr>
      <w:r>
        <w:t xml:space="preserve">A fent definiált </w:t>
      </w:r>
      <w:r w:rsidR="00B7526A">
        <w:t xml:space="preserve">eszközöket, ide értve a CWP-k érintőkijelzőit, a videó fal </w:t>
      </w:r>
      <w:r>
        <w:t>m</w:t>
      </w:r>
      <w:r w:rsidR="00B7526A">
        <w:t>onitorait, a rendszer szervereit, a</w:t>
      </w:r>
      <w:r>
        <w:t xml:space="preserve"> kamerákat,</w:t>
      </w:r>
      <w:r w:rsidR="00B7526A">
        <w:t xml:space="preserve"> valamint azok fizikai rögzítését a S</w:t>
      </w:r>
      <w:r>
        <w:t>zállító</w:t>
      </w:r>
      <w:r w:rsidR="00B7526A">
        <w:t>nak kell biztosítania.</w:t>
      </w:r>
    </w:p>
    <w:p w14:paraId="05A67B2B" w14:textId="77777777" w:rsidR="00DA1ADD" w:rsidRPr="00A268A1" w:rsidRDefault="00DA1ADD" w:rsidP="00DA1ADD">
      <w:pPr>
        <w:pStyle w:val="Cmsor3"/>
      </w:pPr>
      <w:r w:rsidRPr="00A268A1">
        <w:t xml:space="preserve">Az egeret és a billentyűzetet a HC biztosítja. A Szállítónak meg </w:t>
      </w:r>
      <w:r w:rsidRPr="00A268A1">
        <w:rPr>
          <w:b/>
        </w:rPr>
        <w:t>kell</w:t>
      </w:r>
      <w:r w:rsidRPr="00A268A1">
        <w:t xml:space="preserve"> adnia a típusát és a számát a szükséges egérnek és billentyűzetnek. </w:t>
      </w:r>
    </w:p>
    <w:p w14:paraId="6352BE0A" w14:textId="5ECFCBEE" w:rsidR="00DA1ADD" w:rsidRDefault="00DA1ADD" w:rsidP="00DA1ADD">
      <w:pPr>
        <w:pStyle w:val="Cmsor3"/>
      </w:pPr>
      <w:r w:rsidRPr="00A268A1">
        <w:t xml:space="preserve">Minden szükséges KVM hosszabbítót és switch-et a HC biztosít. A Szállítónak meg </w:t>
      </w:r>
      <w:r w:rsidRPr="00A268A1">
        <w:rPr>
          <w:b/>
        </w:rPr>
        <w:t xml:space="preserve">kell </w:t>
      </w:r>
      <w:r w:rsidRPr="00A268A1">
        <w:t>adnia a KVM-re vonatkozó követelményeket.</w:t>
      </w:r>
    </w:p>
    <w:p w14:paraId="300F7D17" w14:textId="77777777" w:rsidR="00B76FDD" w:rsidRPr="00A268A1" w:rsidRDefault="00B76FDD" w:rsidP="00B76FDD">
      <w:pPr>
        <w:pStyle w:val="Cmsor3"/>
      </w:pPr>
      <w:r w:rsidRPr="00A268A1">
        <w:t>Minden hálózati eszközt és kábelt</w:t>
      </w:r>
      <w:r>
        <w:t>,</w:t>
      </w:r>
      <w:r w:rsidRPr="00A268A1">
        <w:t xml:space="preserve"> ami szükséges a rendszer megfelelő működéséhez, a HC biztosít. A Szállítónak meg </w:t>
      </w:r>
      <w:r w:rsidRPr="00A268A1">
        <w:rPr>
          <w:b/>
        </w:rPr>
        <w:t>kell</w:t>
      </w:r>
      <w:r w:rsidRPr="00A268A1">
        <w:t xml:space="preserve"> határoznia a hálózati követelményeket </w:t>
      </w:r>
      <w:r w:rsidRPr="00D04590">
        <w:t xml:space="preserve">a </w:t>
      </w:r>
      <w:r w:rsidRPr="005F0C1F">
        <w:t>7</w:t>
      </w:r>
      <w:r w:rsidRPr="00D04590">
        <w:t>.</w:t>
      </w:r>
      <w:r w:rsidRPr="00A268A1">
        <w:t xml:space="preserve"> fejezetben leírtakkal összhangban.</w:t>
      </w:r>
    </w:p>
    <w:p w14:paraId="5D3EADA0" w14:textId="77777777" w:rsidR="00B76FDD" w:rsidRPr="0069246E" w:rsidRDefault="00B76FDD" w:rsidP="00B76FDD">
      <w:pPr>
        <w:pStyle w:val="Cmsor3"/>
      </w:pPr>
      <w:r w:rsidRPr="00A268A1">
        <w:t xml:space="preserve">Minden felhasználói felületnek kereskedelmi forgalomban elérhető (COTS) elemekből </w:t>
      </w:r>
      <w:r w:rsidRPr="008778F1">
        <w:rPr>
          <w:b/>
        </w:rPr>
        <w:t>kell</w:t>
      </w:r>
      <w:r w:rsidRPr="00A268A1">
        <w:t xml:space="preserve"> felépülnie és minimálisan tartalmaznia </w:t>
      </w:r>
      <w:r w:rsidRPr="008778F1">
        <w:rPr>
          <w:b/>
        </w:rPr>
        <w:t>kell</w:t>
      </w:r>
      <w:r w:rsidRPr="00A268A1">
        <w:t xml:space="preserve"> a következő funkciókat: ablakok, menüvezérlés,</w:t>
      </w:r>
      <w:r w:rsidRPr="0069246E">
        <w:t xml:space="preserve"> mutató, drag and drop, online súgó.</w:t>
      </w:r>
    </w:p>
    <w:p w14:paraId="370403B8" w14:textId="4897BDE6" w:rsidR="00B76FDD" w:rsidRDefault="00B76FDD" w:rsidP="00B76FDD">
      <w:pPr>
        <w:pStyle w:val="Cmsor3"/>
      </w:pPr>
      <w:r w:rsidRPr="0069246E">
        <w:t xml:space="preserve">Minden felhasználói felületnek angol nyelvűnek </w:t>
      </w:r>
      <w:r w:rsidRPr="00726C7D">
        <w:rPr>
          <w:b/>
        </w:rPr>
        <w:t>kell</w:t>
      </w:r>
      <w:r w:rsidRPr="0069246E">
        <w:t xml:space="preserve"> lennie.</w:t>
      </w:r>
    </w:p>
    <w:p w14:paraId="23FD7FD7" w14:textId="62F52285" w:rsidR="00D46A8F" w:rsidRDefault="00B7526A" w:rsidP="00B76FDD">
      <w:pPr>
        <w:pStyle w:val="Cmsor3"/>
      </w:pPr>
      <w:r>
        <w:t>A</w:t>
      </w:r>
      <w:r w:rsidR="00D46A8F" w:rsidRPr="0069246E">
        <w:t xml:space="preserve">z azonos típusú elemek felcserélése </w:t>
      </w:r>
      <w:r w:rsidR="00D46A8F" w:rsidRPr="00726C7D">
        <w:rPr>
          <w:b/>
        </w:rPr>
        <w:t>nem szabad</w:t>
      </w:r>
      <w:r w:rsidR="00D46A8F">
        <w:t>, hogy befolyásol</w:t>
      </w:r>
      <w:r w:rsidR="00D46A8F" w:rsidRPr="0069246E">
        <w:t>ja a rendsze</w:t>
      </w:r>
      <w:r w:rsidR="00D46A8F">
        <w:t>r</w:t>
      </w:r>
      <w:r w:rsidR="00D46A8F" w:rsidRPr="0069246E">
        <w:t xml:space="preserve"> működését.</w:t>
      </w:r>
    </w:p>
    <w:p w14:paraId="3EEA5DE9" w14:textId="2FD465E2" w:rsidR="001A70AE" w:rsidRPr="00DA1ADD" w:rsidRDefault="001A70AE" w:rsidP="00B76FDD">
      <w:pPr>
        <w:pStyle w:val="Cmsor3"/>
      </w:pPr>
      <w:r>
        <w:t>A rendszer elemeiből típusonként 10%, de minimum 1 db tartalékot kell biztosítani.</w:t>
      </w:r>
    </w:p>
    <w:p w14:paraId="1C9A2747" w14:textId="3A76A9F0" w:rsidR="00F45A21" w:rsidRDefault="00B301E7" w:rsidP="00B301E7">
      <w:pPr>
        <w:pStyle w:val="Cmsor2"/>
      </w:pPr>
      <w:bookmarkStart w:id="40" w:name="_Toc493245852"/>
      <w:r w:rsidRPr="00B301E7">
        <w:t>Bővíthetőség</w:t>
      </w:r>
      <w:bookmarkEnd w:id="40"/>
    </w:p>
    <w:p w14:paraId="39DDF757" w14:textId="77777777" w:rsidR="00B301E7" w:rsidRPr="0069246E" w:rsidRDefault="00B301E7" w:rsidP="00B301E7">
      <w:pPr>
        <w:pStyle w:val="Cmsor3"/>
      </w:pPr>
      <w:r w:rsidRPr="0069246E">
        <w:t xml:space="preserve">A rendszernek bővíthetőnek </w:t>
      </w:r>
      <w:r w:rsidRPr="00726C7D">
        <w:rPr>
          <w:b/>
        </w:rPr>
        <w:t>kell</w:t>
      </w:r>
      <w:r w:rsidRPr="0069246E">
        <w:t xml:space="preserve"> lennie az alábbi paraméterekben:</w:t>
      </w:r>
    </w:p>
    <w:p w14:paraId="13669C33" w14:textId="77777777" w:rsidR="00B301E7" w:rsidRPr="0069246E" w:rsidRDefault="00B301E7" w:rsidP="00187AD8">
      <w:pPr>
        <w:pStyle w:val="Listaszerbekezds"/>
        <w:numPr>
          <w:ilvl w:val="0"/>
          <w:numId w:val="13"/>
        </w:numPr>
        <w:spacing w:before="0" w:after="120"/>
        <w:jc w:val="left"/>
      </w:pPr>
      <w:r w:rsidRPr="0069246E">
        <w:t>Sávszélesség.</w:t>
      </w:r>
    </w:p>
    <w:p w14:paraId="628310F7" w14:textId="77777777" w:rsidR="00B301E7" w:rsidRPr="0069246E" w:rsidRDefault="00B301E7" w:rsidP="00187AD8">
      <w:pPr>
        <w:pStyle w:val="Listaszerbekezds"/>
        <w:numPr>
          <w:ilvl w:val="0"/>
          <w:numId w:val="13"/>
        </w:numPr>
        <w:spacing w:before="0" w:after="120"/>
        <w:jc w:val="left"/>
      </w:pPr>
      <w:r w:rsidRPr="0069246E">
        <w:t>További légiforgalmi irányítói és karbantartói munkahelyek.</w:t>
      </w:r>
    </w:p>
    <w:p w14:paraId="592EB5A9" w14:textId="77777777" w:rsidR="00B301E7" w:rsidRPr="0069246E" w:rsidRDefault="00B301E7" w:rsidP="00187AD8">
      <w:pPr>
        <w:pStyle w:val="Listaszerbekezds"/>
        <w:numPr>
          <w:ilvl w:val="0"/>
          <w:numId w:val="13"/>
        </w:numPr>
        <w:spacing w:before="0" w:after="120"/>
        <w:jc w:val="left"/>
      </w:pPr>
      <w:r w:rsidRPr="0069246E">
        <w:t>További szenzor bemenetek.</w:t>
      </w:r>
    </w:p>
    <w:p w14:paraId="6FFBFDBE" w14:textId="77777777" w:rsidR="00B301E7" w:rsidRPr="0069246E" w:rsidRDefault="00B301E7" w:rsidP="00187AD8">
      <w:pPr>
        <w:pStyle w:val="Listaszerbekezds"/>
        <w:numPr>
          <w:ilvl w:val="0"/>
          <w:numId w:val="13"/>
        </w:numPr>
        <w:spacing w:before="0" w:after="120"/>
        <w:jc w:val="left"/>
      </w:pPr>
      <w:r w:rsidRPr="0069246E">
        <w:t>További adat és vezérlő interfészek.</w:t>
      </w:r>
    </w:p>
    <w:p w14:paraId="0AC19756" w14:textId="39B080F5" w:rsidR="00B301E7" w:rsidRPr="00F45DEB" w:rsidRDefault="00B301E7" w:rsidP="00B301E7">
      <w:pPr>
        <w:pStyle w:val="Cmsor3"/>
      </w:pPr>
      <w:r w:rsidRPr="00F45DEB">
        <w:t xml:space="preserve">A rendszernek képesnek </w:t>
      </w:r>
      <w:r w:rsidRPr="00F45DEB">
        <w:rPr>
          <w:b/>
        </w:rPr>
        <w:t>kell</w:t>
      </w:r>
      <w:r w:rsidRPr="00F45DEB">
        <w:t xml:space="preserve"> lennie </w:t>
      </w:r>
      <w:r w:rsidRPr="00D04590">
        <w:t xml:space="preserve">legalább </w:t>
      </w:r>
      <w:r w:rsidRPr="005F0C1F">
        <w:t>5</w:t>
      </w:r>
      <w:r w:rsidRPr="00D04590">
        <w:t xml:space="preserve"> légiforgalmi</w:t>
      </w:r>
      <w:r w:rsidRPr="00F45DEB">
        <w:t xml:space="preserve"> irányítói munkahely kiszolgálására.</w:t>
      </w:r>
    </w:p>
    <w:p w14:paraId="49FBD3F1" w14:textId="77777777" w:rsidR="00B56DDE" w:rsidRPr="005F0C1F" w:rsidRDefault="00B56DDE" w:rsidP="00B56DDE">
      <w:pPr>
        <w:pStyle w:val="Cmsor2"/>
        <w:keepNext w:val="0"/>
        <w:rPr>
          <w:rFonts w:cs="Times New Roman"/>
        </w:rPr>
      </w:pPr>
      <w:bookmarkStart w:id="41" w:name="_Toc493245853"/>
      <w:r w:rsidRPr="005F0C1F">
        <w:t>Környezeti hatásokkal szembeni ellenállás</w:t>
      </w:r>
      <w:bookmarkEnd w:id="41"/>
    </w:p>
    <w:p w14:paraId="5CFEA548" w14:textId="77777777" w:rsidR="00B56DDE" w:rsidRPr="0069246E" w:rsidRDefault="00B56DDE" w:rsidP="00B56DDE">
      <w:pPr>
        <w:pStyle w:val="Cmsor3"/>
      </w:pPr>
      <w:r w:rsidRPr="0069246E">
        <w:t xml:space="preserve">A rendszer működését </w:t>
      </w:r>
      <w:r w:rsidRPr="00726C7D">
        <w:rPr>
          <w:b/>
        </w:rPr>
        <w:t>nem szabad</w:t>
      </w:r>
      <w:r>
        <w:t>, hogy</w:t>
      </w:r>
      <w:r w:rsidRPr="0069246E">
        <w:t xml:space="preserve"> befolyásol</w:t>
      </w:r>
      <w:r>
        <w:t>ja</w:t>
      </w:r>
      <w:r w:rsidRPr="0069246E">
        <w:t>:</w:t>
      </w:r>
    </w:p>
    <w:p w14:paraId="3017A81A" w14:textId="77777777" w:rsidR="00B56DDE" w:rsidRPr="0069246E" w:rsidRDefault="00B56DDE" w:rsidP="00187AD8">
      <w:pPr>
        <w:pStyle w:val="Listaszerbekezds"/>
        <w:numPr>
          <w:ilvl w:val="0"/>
          <w:numId w:val="16"/>
        </w:numPr>
        <w:spacing w:before="0" w:after="120"/>
        <w:jc w:val="left"/>
      </w:pPr>
      <w:r w:rsidRPr="0069246E">
        <w:t>A repülőtér világítása</w:t>
      </w:r>
    </w:p>
    <w:p w14:paraId="1698CB55" w14:textId="77777777" w:rsidR="00B56DDE" w:rsidRPr="0069246E" w:rsidRDefault="00B56DDE" w:rsidP="00187AD8">
      <w:pPr>
        <w:pStyle w:val="Listaszerbekezds"/>
        <w:numPr>
          <w:ilvl w:val="0"/>
          <w:numId w:val="16"/>
        </w:numPr>
        <w:spacing w:before="0" w:after="120"/>
        <w:jc w:val="left"/>
      </w:pPr>
      <w:r w:rsidRPr="0069246E">
        <w:t>A légi járművek világítása</w:t>
      </w:r>
    </w:p>
    <w:p w14:paraId="7EBD4634" w14:textId="77777777" w:rsidR="00B56DDE" w:rsidRPr="0069246E" w:rsidRDefault="00B56DDE" w:rsidP="00187AD8">
      <w:pPr>
        <w:pStyle w:val="Listaszerbekezds"/>
        <w:numPr>
          <w:ilvl w:val="0"/>
          <w:numId w:val="16"/>
        </w:numPr>
        <w:spacing w:before="0" w:after="120"/>
        <w:jc w:val="left"/>
      </w:pPr>
      <w:r w:rsidRPr="0069246E">
        <w:t>A földi járművek világítása</w:t>
      </w:r>
    </w:p>
    <w:p w14:paraId="3E3B4049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rendszer működését </w:t>
      </w:r>
      <w:r w:rsidRPr="00726C7D">
        <w:rPr>
          <w:b/>
        </w:rPr>
        <w:t>nem szabad</w:t>
      </w:r>
      <w:r>
        <w:rPr>
          <w:b/>
        </w:rPr>
        <w:t xml:space="preserve">, </w:t>
      </w:r>
      <w:r w:rsidRPr="00726C7D">
        <w:t>hogy</w:t>
      </w:r>
      <w:r w:rsidRPr="0069246E">
        <w:t xml:space="preserve"> </w:t>
      </w:r>
      <w:r>
        <w:t>befolyásol</w:t>
      </w:r>
      <w:r w:rsidRPr="0069246E">
        <w:t>ja a nap mozgása, a csillogás vagy a fényvisszaverődés:</w:t>
      </w:r>
    </w:p>
    <w:p w14:paraId="021E130E" w14:textId="77777777" w:rsidR="00B56DDE" w:rsidRPr="0069246E" w:rsidRDefault="00B56DDE" w:rsidP="00187AD8">
      <w:pPr>
        <w:pStyle w:val="Listaszerbekezds"/>
        <w:numPr>
          <w:ilvl w:val="0"/>
          <w:numId w:val="14"/>
        </w:numPr>
        <w:spacing w:before="0" w:after="120"/>
        <w:jc w:val="left"/>
      </w:pPr>
      <w:r w:rsidRPr="0069246E">
        <w:t>napfelkelte</w:t>
      </w:r>
    </w:p>
    <w:p w14:paraId="56CDAE17" w14:textId="77777777" w:rsidR="00B56DDE" w:rsidRPr="0069246E" w:rsidRDefault="00B56DDE" w:rsidP="00187AD8">
      <w:pPr>
        <w:pStyle w:val="Listaszerbekezds"/>
        <w:numPr>
          <w:ilvl w:val="0"/>
          <w:numId w:val="14"/>
        </w:numPr>
        <w:spacing w:before="0" w:after="120"/>
        <w:jc w:val="left"/>
      </w:pPr>
      <w:r w:rsidRPr="0069246E">
        <w:t>napnyugta</w:t>
      </w:r>
    </w:p>
    <w:p w14:paraId="2B9C966E" w14:textId="77777777" w:rsidR="00B56DDE" w:rsidRPr="0069246E" w:rsidRDefault="00B56DDE" w:rsidP="00187AD8">
      <w:pPr>
        <w:pStyle w:val="Listaszerbekezds"/>
        <w:numPr>
          <w:ilvl w:val="0"/>
          <w:numId w:val="14"/>
        </w:numPr>
        <w:spacing w:before="0" w:after="120"/>
        <w:jc w:val="left"/>
      </w:pPr>
      <w:r w:rsidRPr="0069246E">
        <w:t>ragyogás</w:t>
      </w:r>
    </w:p>
    <w:p w14:paraId="3143BDEC" w14:textId="77777777" w:rsidR="00B56DDE" w:rsidRPr="0069246E" w:rsidRDefault="00B56DDE" w:rsidP="00187AD8">
      <w:pPr>
        <w:pStyle w:val="Listaszerbekezds"/>
        <w:numPr>
          <w:ilvl w:val="0"/>
          <w:numId w:val="14"/>
        </w:numPr>
        <w:spacing w:before="0" w:after="120"/>
        <w:jc w:val="left"/>
      </w:pPr>
      <w:r w:rsidRPr="0069246E">
        <w:t>fényvisszaverődés</w:t>
      </w:r>
    </w:p>
    <w:p w14:paraId="0ED9D6E9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rendszert és különösen a mutatott képet </w:t>
      </w:r>
      <w:r w:rsidRPr="00726C7D">
        <w:rPr>
          <w:b/>
        </w:rPr>
        <w:t>nem szabad</w:t>
      </w:r>
      <w:r>
        <w:rPr>
          <w:b/>
        </w:rPr>
        <w:t xml:space="preserve">, </w:t>
      </w:r>
      <w:r w:rsidRPr="00726C7D">
        <w:t>hogy</w:t>
      </w:r>
      <w:r w:rsidRPr="0069246E">
        <w:t xml:space="preserve"> </w:t>
      </w:r>
      <w:r>
        <w:t>befolyásol</w:t>
      </w:r>
      <w:r w:rsidRPr="0069246E">
        <w:t>ja az időjárás úgy, hogy a mutatott kép homályos vagy rázkódó legyen.</w:t>
      </w:r>
    </w:p>
    <w:p w14:paraId="561669C2" w14:textId="77777777" w:rsidR="00B56DDE" w:rsidRPr="0069246E" w:rsidRDefault="00B56DDE" w:rsidP="00B56DDE">
      <w:pPr>
        <w:pStyle w:val="Cmsor3"/>
      </w:pPr>
      <w:r w:rsidRPr="0069246E">
        <w:t xml:space="preserve">A rendszert </w:t>
      </w:r>
      <w:r w:rsidRPr="00726C7D">
        <w:rPr>
          <w:b/>
        </w:rPr>
        <w:t>nem szabad</w:t>
      </w:r>
      <w:r>
        <w:rPr>
          <w:b/>
        </w:rPr>
        <w:t xml:space="preserve">, </w:t>
      </w:r>
      <w:r w:rsidRPr="00726C7D">
        <w:t>hogy</w:t>
      </w:r>
      <w:r w:rsidRPr="0069246E">
        <w:t xml:space="preserve"> </w:t>
      </w:r>
      <w:r>
        <w:t>befolyásol</w:t>
      </w:r>
      <w:r w:rsidRPr="0069246E">
        <w:t>ja:</w:t>
      </w:r>
    </w:p>
    <w:p w14:paraId="34E40B66" w14:textId="77777777" w:rsidR="00B56DDE" w:rsidRPr="0069246E" w:rsidRDefault="00B56DDE" w:rsidP="00187AD8">
      <w:pPr>
        <w:pStyle w:val="Listaszerbekezds"/>
        <w:numPr>
          <w:ilvl w:val="0"/>
          <w:numId w:val="15"/>
        </w:numPr>
        <w:spacing w:before="0" w:after="120"/>
        <w:jc w:val="left"/>
      </w:pPr>
      <w:r w:rsidRPr="0069246E">
        <w:t>Elektronikus interferencia</w:t>
      </w:r>
    </w:p>
    <w:p w14:paraId="2B960C51" w14:textId="77777777" w:rsidR="00B56DDE" w:rsidRPr="0069246E" w:rsidRDefault="00B56DDE" w:rsidP="00187AD8">
      <w:pPr>
        <w:pStyle w:val="Listaszerbekezds"/>
        <w:numPr>
          <w:ilvl w:val="0"/>
          <w:numId w:val="15"/>
        </w:numPr>
        <w:spacing w:before="0" w:after="120"/>
        <w:jc w:val="left"/>
      </w:pPr>
      <w:r w:rsidRPr="0069246E">
        <w:t>Túláram</w:t>
      </w:r>
    </w:p>
    <w:p w14:paraId="3663451C" w14:textId="77777777" w:rsidR="00B56DDE" w:rsidRPr="0069246E" w:rsidRDefault="00B56DDE" w:rsidP="00187AD8">
      <w:pPr>
        <w:pStyle w:val="Listaszerbekezds"/>
        <w:numPr>
          <w:ilvl w:val="0"/>
          <w:numId w:val="15"/>
        </w:numPr>
        <w:spacing w:before="0" w:after="120"/>
        <w:jc w:val="left"/>
      </w:pPr>
      <w:r w:rsidRPr="0069246E">
        <w:t>Villámcsapás</w:t>
      </w:r>
    </w:p>
    <w:p w14:paraId="195F1A2B" w14:textId="77777777" w:rsidR="00B56DDE" w:rsidRPr="0069246E" w:rsidRDefault="00B56DDE" w:rsidP="00B56DDE">
      <w:pPr>
        <w:pStyle w:val="Cmsor3"/>
      </w:pPr>
      <w:r w:rsidRPr="0069246E">
        <w:t xml:space="preserve">A kültéri egységeknek minimum 20 évig rozsdaállóaknak </w:t>
      </w:r>
      <w:r w:rsidRPr="00726C7D">
        <w:rPr>
          <w:b/>
        </w:rPr>
        <w:t>kell</w:t>
      </w:r>
      <w:r w:rsidRPr="0069246E">
        <w:t xml:space="preserve"> lenniük.</w:t>
      </w:r>
    </w:p>
    <w:p w14:paraId="707B92AC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kamera szerelvényeknek, beleértve a védőburkolatot olyan anyagból és felületkezeléssel </w:t>
      </w:r>
      <w:r w:rsidRPr="00726C7D">
        <w:rPr>
          <w:b/>
        </w:rPr>
        <w:t>kell</w:t>
      </w:r>
      <w:r w:rsidRPr="0069246E">
        <w:t xml:space="preserve"> készülniük, amelyek ellenállnak az ipari szennyezőknek, pl. kéndioxid és nitrogén oxidok..</w:t>
      </w:r>
    </w:p>
    <w:p w14:paraId="4FB6D362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kamera szerelvényeknek, beleértve a védőburkolatot olyan anyagból és felületkezeléssel </w:t>
      </w:r>
      <w:r w:rsidRPr="00726C7D">
        <w:rPr>
          <w:b/>
        </w:rPr>
        <w:t>kell</w:t>
      </w:r>
      <w:r w:rsidRPr="0069246E">
        <w:t xml:space="preserve"> készülniük, amelyek ellenállnak a rágcsálóknak és madaraknak.</w:t>
      </w:r>
    </w:p>
    <w:p w14:paraId="33D83D08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>Az anyagok és felületkezelés minimális élettartama legalább húsz (20) év</w:t>
      </w:r>
      <w:r>
        <w:t xml:space="preserve"> </w:t>
      </w:r>
      <w:r w:rsidRPr="00726C7D">
        <w:rPr>
          <w:b/>
        </w:rPr>
        <w:t>kell</w:t>
      </w:r>
      <w:r w:rsidRPr="0069246E">
        <w:t xml:space="preserve"> legyen.</w:t>
      </w:r>
    </w:p>
    <w:p w14:paraId="09AA1B00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kameraházaknak fűtötteknek és vezérlő termosztáttal ellátottaknak </w:t>
      </w:r>
      <w:r w:rsidRPr="00726C7D">
        <w:rPr>
          <w:b/>
        </w:rPr>
        <w:t>kell</w:t>
      </w:r>
      <w:r w:rsidRPr="0069246E">
        <w:t xml:space="preserve"> lenniük amennyiben ez szükséges a teljes környezeti hőmérséklettartományban való működéshez.</w:t>
      </w:r>
    </w:p>
    <w:p w14:paraId="1365F885" w14:textId="5DDA803A" w:rsidR="00B56DDE" w:rsidRPr="00B301E7" w:rsidRDefault="00B56DDE" w:rsidP="00B56DDE">
      <w:pPr>
        <w:pStyle w:val="Cmsor3"/>
      </w:pPr>
      <w:r w:rsidRPr="0069246E">
        <w:t xml:space="preserve">Túlmelegedés elleni védelmet, beleértve a riasztási funkciót is </w:t>
      </w:r>
      <w:r w:rsidRPr="00726C7D">
        <w:rPr>
          <w:b/>
        </w:rPr>
        <w:t>kell</w:t>
      </w:r>
      <w:r w:rsidRPr="0069246E">
        <w:t xml:space="preserve"> beépíteni a kameraházakba.</w:t>
      </w:r>
    </w:p>
    <w:p w14:paraId="2AB6230B" w14:textId="77777777" w:rsidR="00B56DDE" w:rsidRPr="0069246E" w:rsidRDefault="00B56DDE" w:rsidP="00B56DDE">
      <w:pPr>
        <w:pStyle w:val="Cmsor2"/>
        <w:keepNext w:val="0"/>
        <w:rPr>
          <w:rFonts w:cs="Times New Roman"/>
        </w:rPr>
      </w:pPr>
      <w:bookmarkStart w:id="42" w:name="_Toc493245854"/>
      <w:r w:rsidRPr="0069246E">
        <w:t>Indulás és újraindulás</w:t>
      </w:r>
      <w:bookmarkEnd w:id="42"/>
    </w:p>
    <w:p w14:paraId="286B39AF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rendszernek hidegindítás után a lehető legrövidebb időn, de legfeljebb tíz (10) percen belül teljesen üzemkésznek </w:t>
      </w:r>
      <w:r w:rsidRPr="00726C7D">
        <w:rPr>
          <w:b/>
        </w:rPr>
        <w:t>kell</w:t>
      </w:r>
      <w:r w:rsidRPr="0069246E">
        <w:t xml:space="preserve"> lennie.</w:t>
      </w:r>
    </w:p>
    <w:p w14:paraId="3490BC80" w14:textId="6F3CE856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rendszernek indítás után automatikusan </w:t>
      </w:r>
      <w:r w:rsidR="00C264FE">
        <w:t xml:space="preserve">használatra kész, </w:t>
      </w:r>
      <w:r w:rsidRPr="0069246E">
        <w:t xml:space="preserve">operatív állapotba </w:t>
      </w:r>
      <w:r w:rsidRPr="00726C7D">
        <w:rPr>
          <w:b/>
        </w:rPr>
        <w:t>kell</w:t>
      </w:r>
      <w:r w:rsidRPr="0069246E">
        <w:t xml:space="preserve"> kerülnie. </w:t>
      </w:r>
    </w:p>
    <w:p w14:paraId="2F9C50BE" w14:textId="77777777" w:rsidR="00B56DDE" w:rsidRPr="0069246E" w:rsidRDefault="00B56DDE" w:rsidP="00B56DDE">
      <w:pPr>
        <w:pStyle w:val="Cmsor3"/>
      </w:pPr>
      <w:r w:rsidRPr="0069246E">
        <w:t xml:space="preserve">A rendszernek automatikusan, emberi beavatkozás nélkül újra </w:t>
      </w:r>
      <w:r w:rsidRPr="00726C7D">
        <w:rPr>
          <w:b/>
        </w:rPr>
        <w:t>kell</w:t>
      </w:r>
      <w:r w:rsidRPr="0069246E">
        <w:t xml:space="preserve"> indulnia a tápellátás zavara esetén annak megszűnése után.</w:t>
      </w:r>
    </w:p>
    <w:p w14:paraId="1AD2657D" w14:textId="77777777" w:rsidR="00B56DDE" w:rsidRPr="0069246E" w:rsidRDefault="00B56DDE" w:rsidP="00B56DDE">
      <w:pPr>
        <w:pStyle w:val="Cmsor3"/>
      </w:pPr>
      <w:r w:rsidRPr="0069246E">
        <w:t xml:space="preserve">A rendszernek automatikusan, emberi beavatkozás nélkül helyre </w:t>
      </w:r>
      <w:r w:rsidRPr="00726C7D">
        <w:rPr>
          <w:b/>
        </w:rPr>
        <w:t>kell</w:t>
      </w:r>
      <w:r w:rsidRPr="0069246E">
        <w:t xml:space="preserve"> állnia bármely adatkapcsolat hibájának megszűnése után.</w:t>
      </w:r>
    </w:p>
    <w:p w14:paraId="148C256F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rendszernek vagy bármely alrendszerének automatikusan vissza </w:t>
      </w:r>
      <w:r w:rsidRPr="00726C7D">
        <w:rPr>
          <w:b/>
        </w:rPr>
        <w:t>kell</w:t>
      </w:r>
      <w:r w:rsidRPr="0069246E">
        <w:t xml:space="preserve"> állnia normál állapotba a hibajelzés megszűnése után.</w:t>
      </w:r>
    </w:p>
    <w:p w14:paraId="1B02C9B3" w14:textId="77777777" w:rsidR="00B56DDE" w:rsidRPr="0069246E" w:rsidRDefault="00B56DDE" w:rsidP="00B56DDE">
      <w:pPr>
        <w:pStyle w:val="Cmsor2"/>
        <w:keepNext w:val="0"/>
        <w:rPr>
          <w:rFonts w:cs="Times New Roman"/>
        </w:rPr>
      </w:pPr>
      <w:bookmarkStart w:id="43" w:name="_Toc493245855"/>
      <w:r w:rsidRPr="0069246E">
        <w:t>Rendelkezésre állás</w:t>
      </w:r>
      <w:bookmarkEnd w:id="43"/>
    </w:p>
    <w:p w14:paraId="55009265" w14:textId="77777777" w:rsidR="00B56DDE" w:rsidRPr="0069246E" w:rsidRDefault="00B56DDE" w:rsidP="00B56DDE">
      <w:pPr>
        <w:pStyle w:val="Cmsor3"/>
        <w:rPr>
          <w:rFonts w:cs="Times New Roman"/>
        </w:rPr>
      </w:pPr>
      <w:r w:rsidRPr="0069246E">
        <w:t xml:space="preserve">A rendszernek képesnek </w:t>
      </w:r>
      <w:r w:rsidRPr="00726C7D">
        <w:rPr>
          <w:b/>
        </w:rPr>
        <w:t>kell</w:t>
      </w:r>
      <w:r w:rsidRPr="0069246E">
        <w:t xml:space="preserve"> lennie a megelőző karbantartások közötti időszakokban a folyamatos üzemre a berendezés teljes élettartama alatt.</w:t>
      </w:r>
    </w:p>
    <w:p w14:paraId="11FD19A4" w14:textId="2808B76D" w:rsidR="00B56DDE" w:rsidRPr="0069246E" w:rsidRDefault="00B56DDE" w:rsidP="00B56DDE">
      <w:pPr>
        <w:pStyle w:val="Cmsor3"/>
      </w:pPr>
      <w:r w:rsidRPr="0069246E">
        <w:t>A rendszer operatív rendelkezésre állása nagyobb, vagy egyenlő</w:t>
      </w:r>
      <w:r>
        <w:t>,</w:t>
      </w:r>
      <w:r w:rsidRPr="0069246E">
        <w:t xml:space="preserve"> mint 0.9996</w:t>
      </w:r>
      <w:r>
        <w:t xml:space="preserve"> </w:t>
      </w:r>
      <w:r w:rsidRPr="00726C7D">
        <w:rPr>
          <w:b/>
        </w:rPr>
        <w:t>kell</w:t>
      </w:r>
      <w:r w:rsidRPr="0069246E">
        <w:t xml:space="preserve"> legyen.</w:t>
      </w:r>
    </w:p>
    <w:p w14:paraId="35CD601A" w14:textId="7171948E" w:rsidR="00B56DDE" w:rsidRPr="0069246E" w:rsidRDefault="00B56DDE" w:rsidP="00B56DDE">
      <w:pPr>
        <w:pStyle w:val="Cmsor3"/>
        <w:rPr>
          <w:rFonts w:cs="Times New Roman"/>
        </w:rPr>
      </w:pPr>
      <w:r w:rsidRPr="0069246E">
        <w:t>A rendszer kritikus hibák közötti átlagos idő (MTBCF) mutatója el</w:t>
      </w:r>
      <w:r>
        <w:t xml:space="preserve"> </w:t>
      </w:r>
      <w:r w:rsidRPr="00726C7D">
        <w:rPr>
          <w:b/>
        </w:rPr>
        <w:t>kell</w:t>
      </w:r>
      <w:r w:rsidRPr="0069246E">
        <w:t xml:space="preserve"> érje, vagy meg </w:t>
      </w:r>
      <w:r w:rsidRPr="00726C7D">
        <w:rPr>
          <w:b/>
        </w:rPr>
        <w:t>kell</w:t>
      </w:r>
      <w:r>
        <w:t xml:space="preserve"> </w:t>
      </w:r>
      <w:r w:rsidRPr="0069246E">
        <w:t>halad</w:t>
      </w:r>
      <w:r>
        <w:t>nia</w:t>
      </w:r>
      <w:r w:rsidRPr="0069246E">
        <w:t xml:space="preserve"> az </w:t>
      </w:r>
      <w:r w:rsidR="00CE2B93">
        <w:t>2</w:t>
      </w:r>
      <w:r w:rsidRPr="0069246E">
        <w:t>0.000 órát. Kritikus hibának minősül, ha a rendszer által szolgáltatott adatok légiforgalmi irányításra alkalmatlanok.</w:t>
      </w:r>
    </w:p>
    <w:p w14:paraId="2C4B553D" w14:textId="22EC8FC7" w:rsidR="007648C2" w:rsidRDefault="00B56DDE" w:rsidP="00B56DDE">
      <w:pPr>
        <w:pStyle w:val="Cmsor3"/>
      </w:pPr>
      <w:r w:rsidRPr="0069246E">
        <w:t xml:space="preserve">A rendszer tervezett élettartama legalább 20 év </w:t>
      </w:r>
      <w:r w:rsidRPr="00726C7D">
        <w:rPr>
          <w:b/>
        </w:rPr>
        <w:t>kell</w:t>
      </w:r>
      <w:r>
        <w:t xml:space="preserve"> </w:t>
      </w:r>
      <w:r w:rsidRPr="0069246E">
        <w:t>legyen.</w:t>
      </w:r>
    </w:p>
    <w:p w14:paraId="2E28DE1A" w14:textId="77777777" w:rsidR="00B931B9" w:rsidRPr="0069246E" w:rsidRDefault="00B931B9" w:rsidP="00B931B9">
      <w:pPr>
        <w:pStyle w:val="Cmsor2"/>
        <w:keepNext w:val="0"/>
        <w:rPr>
          <w:rFonts w:cs="Times New Roman"/>
        </w:rPr>
      </w:pPr>
      <w:bookmarkStart w:id="44" w:name="_Toc493245856"/>
      <w:r w:rsidRPr="0069246E">
        <w:t>Felügyelet és vezérlés</w:t>
      </w:r>
      <w:bookmarkEnd w:id="44"/>
    </w:p>
    <w:p w14:paraId="70DD61D6" w14:textId="77777777" w:rsidR="00B931B9" w:rsidRPr="0069246E" w:rsidRDefault="00B931B9" w:rsidP="00B931B9">
      <w:pPr>
        <w:pStyle w:val="Cmsor3"/>
      </w:pPr>
      <w:r w:rsidRPr="0069246E">
        <w:t>Konfiguráció, Vezérlés és Felügyeleti alrendszer</w:t>
      </w:r>
      <w:r>
        <w:t xml:space="preserve">t </w:t>
      </w:r>
      <w:r w:rsidRPr="00726C7D">
        <w:rPr>
          <w:b/>
        </w:rPr>
        <w:t>kell</w:t>
      </w:r>
      <w:r>
        <w:t xml:space="preserve"> biztosítani</w:t>
      </w:r>
      <w:r w:rsidRPr="0069246E">
        <w:t xml:space="preserve"> a rendszer vezérlésére és az egyes elemek állapotának (működőképes, csökkentett üzemmód, hibás) megjelenítésére.</w:t>
      </w:r>
    </w:p>
    <w:p w14:paraId="77FF3923" w14:textId="77777777" w:rsidR="00B931B9" w:rsidRPr="0069246E" w:rsidRDefault="00B931B9" w:rsidP="00B931B9">
      <w:pPr>
        <w:pStyle w:val="Cmsor3"/>
      </w:pPr>
      <w:r w:rsidRPr="0069246E">
        <w:t xml:space="preserve">Minden lényeges és kritikus rendszerparamétert felügyelni és megfelelő, könnyen értelmezhető módon kijelezni </w:t>
      </w:r>
      <w:r w:rsidRPr="00726C7D">
        <w:rPr>
          <w:b/>
        </w:rPr>
        <w:t>kell</w:t>
      </w:r>
      <w:r w:rsidRPr="0069246E">
        <w:t>, lehetővé téve a rendszer diagnosztikáját és hibakeresését.</w:t>
      </w:r>
    </w:p>
    <w:p w14:paraId="153FF139" w14:textId="77777777" w:rsidR="00B931B9" w:rsidRPr="0069246E" w:rsidRDefault="00B931B9" w:rsidP="00B931B9">
      <w:pPr>
        <w:pStyle w:val="Cmsor3"/>
      </w:pPr>
      <w:r w:rsidRPr="0069246E">
        <w:t>A felügyeleti és vezérlő funkciók elérése COTS bázisú munkaállomásokon</w:t>
      </w:r>
      <w:r>
        <w:t xml:space="preserve"> </w:t>
      </w:r>
      <w:r w:rsidRPr="00726C7D">
        <w:rPr>
          <w:b/>
        </w:rPr>
        <w:t>kell</w:t>
      </w:r>
      <w:r>
        <w:t>, hogy</w:t>
      </w:r>
      <w:r w:rsidRPr="0069246E">
        <w:t xml:space="preserve"> történjen (</w:t>
      </w:r>
      <w:r w:rsidRPr="00E70CD0">
        <w:t>Maintenance</w:t>
      </w:r>
      <w:r w:rsidRPr="0069246E">
        <w:t xml:space="preserve"> Display and Control Workstation (MDC)).</w:t>
      </w:r>
    </w:p>
    <w:p w14:paraId="5115D4C6" w14:textId="77777777" w:rsidR="00B931B9" w:rsidRPr="0069246E" w:rsidRDefault="00B931B9" w:rsidP="00B931B9">
      <w:pPr>
        <w:pStyle w:val="Cmsor3"/>
      </w:pPr>
      <w:r w:rsidRPr="0069246E">
        <w:t xml:space="preserve">A rendszernek jeleznie </w:t>
      </w:r>
      <w:r w:rsidRPr="00726C7D">
        <w:rPr>
          <w:b/>
        </w:rPr>
        <w:t>kell</w:t>
      </w:r>
      <w:r w:rsidRPr="0069246E">
        <w:t xml:space="preserve"> az egész rendszer, annak alrendszerei, fő elemei, illetve különböző részegységei működési állapotát.</w:t>
      </w:r>
    </w:p>
    <w:p w14:paraId="4D908B31" w14:textId="77777777" w:rsidR="00B931B9" w:rsidRPr="0069246E" w:rsidRDefault="00B931B9" w:rsidP="00B931B9">
      <w:pPr>
        <w:pStyle w:val="Cmsor3"/>
      </w:pPr>
      <w:r w:rsidRPr="0069246E">
        <w:t xml:space="preserve">Minden olyan részegység állapotát felügyelni </w:t>
      </w:r>
      <w:r w:rsidRPr="00726C7D">
        <w:rPr>
          <w:b/>
        </w:rPr>
        <w:t>kell</w:t>
      </w:r>
      <w:r w:rsidRPr="0069246E">
        <w:t>, amelynek hibája a légiforgalmi irányítás folyamatos nyújtását befolyásolhatja.</w:t>
      </w:r>
    </w:p>
    <w:p w14:paraId="3D38B9C8" w14:textId="77777777" w:rsidR="00B931B9" w:rsidRPr="0069246E" w:rsidRDefault="00B931B9" w:rsidP="00B931B9">
      <w:pPr>
        <w:pStyle w:val="Cmsor3"/>
      </w:pPr>
      <w:r w:rsidRPr="0069246E">
        <w:t xml:space="preserve">Minden szenzor, vevő, </w:t>
      </w:r>
      <w:r>
        <w:t xml:space="preserve">interfész </w:t>
      </w:r>
      <w:r w:rsidRPr="0069246E">
        <w:t xml:space="preserve">és egyéb alrendszer állapotát felügyelni és jelenteni </w:t>
      </w:r>
      <w:r w:rsidRPr="00726C7D">
        <w:rPr>
          <w:b/>
        </w:rPr>
        <w:t>kell</w:t>
      </w:r>
      <w:r>
        <w:t>.</w:t>
      </w:r>
    </w:p>
    <w:p w14:paraId="443C0579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következő állapot (működőképes vagy hibás) és figyelmeztető jelzéseket </w:t>
      </w:r>
      <w:r w:rsidRPr="00726C7D">
        <w:rPr>
          <w:b/>
        </w:rPr>
        <w:t>kell</w:t>
      </w:r>
      <w:r w:rsidRPr="0069246E">
        <w:t xml:space="preserve"> implementálni:</w:t>
      </w:r>
    </w:p>
    <w:p w14:paraId="4DAAC84D" w14:textId="77777777" w:rsidR="00B931B9" w:rsidRPr="0069246E" w:rsidRDefault="00B931B9" w:rsidP="00187AD8">
      <w:pPr>
        <w:pStyle w:val="Listaszerbekezds"/>
        <w:numPr>
          <w:ilvl w:val="0"/>
          <w:numId w:val="17"/>
        </w:numPr>
        <w:spacing w:before="0" w:after="120"/>
        <w:jc w:val="left"/>
      </w:pPr>
      <w:r w:rsidRPr="0069246E">
        <w:t>Teljes rendszerhiba.</w:t>
      </w:r>
    </w:p>
    <w:p w14:paraId="2BD3078B" w14:textId="77777777" w:rsidR="00B931B9" w:rsidRPr="0069246E" w:rsidRDefault="00B931B9" w:rsidP="00187AD8">
      <w:pPr>
        <w:pStyle w:val="Listaszerbekezds"/>
        <w:numPr>
          <w:ilvl w:val="0"/>
          <w:numId w:val="17"/>
        </w:numPr>
        <w:spacing w:before="0" w:after="120"/>
        <w:jc w:val="left"/>
      </w:pPr>
      <w:r w:rsidRPr="0069246E">
        <w:t>Bármely video szenzor hibája.</w:t>
      </w:r>
    </w:p>
    <w:p w14:paraId="59D5239B" w14:textId="77777777" w:rsidR="00B931B9" w:rsidRPr="0069246E" w:rsidRDefault="00B931B9" w:rsidP="00187AD8">
      <w:pPr>
        <w:pStyle w:val="Listaszerbekezds"/>
        <w:numPr>
          <w:ilvl w:val="0"/>
          <w:numId w:val="17"/>
        </w:numPr>
        <w:spacing w:before="0" w:after="120"/>
        <w:jc w:val="left"/>
      </w:pPr>
      <w:r w:rsidRPr="0069246E">
        <w:t>Bármely szenzor hibája vagy részleges hibája.</w:t>
      </w:r>
    </w:p>
    <w:p w14:paraId="60C3CF6B" w14:textId="77777777" w:rsidR="00B931B9" w:rsidRPr="0069246E" w:rsidRDefault="00B931B9" w:rsidP="00187AD8">
      <w:pPr>
        <w:pStyle w:val="Listaszerbekezds"/>
        <w:numPr>
          <w:ilvl w:val="0"/>
          <w:numId w:val="17"/>
        </w:numPr>
        <w:spacing w:before="0" w:after="120"/>
        <w:jc w:val="left"/>
      </w:pPr>
      <w:r w:rsidRPr="0069246E">
        <w:t>Bármely vevő hibája.</w:t>
      </w:r>
    </w:p>
    <w:p w14:paraId="52F91B1B" w14:textId="77777777" w:rsidR="00B931B9" w:rsidRPr="0069246E" w:rsidRDefault="00B931B9" w:rsidP="00187AD8">
      <w:pPr>
        <w:pStyle w:val="Listaszerbekezds"/>
        <w:numPr>
          <w:ilvl w:val="0"/>
          <w:numId w:val="17"/>
        </w:numPr>
        <w:spacing w:before="0" w:after="120"/>
        <w:jc w:val="left"/>
      </w:pPr>
      <w:r w:rsidRPr="0069246E">
        <w:t>Bármely összeköttetés hibája.</w:t>
      </w:r>
    </w:p>
    <w:p w14:paraId="3991AF7A" w14:textId="77777777" w:rsidR="00B931B9" w:rsidRPr="0069246E" w:rsidRDefault="00B931B9" w:rsidP="00B931B9">
      <w:pPr>
        <w:pStyle w:val="Cmsor3"/>
      </w:pPr>
      <w:r w:rsidRPr="0069246E">
        <w:t xml:space="preserve">Minden felügyeleti jelzést és beavatkozást naplózni </w:t>
      </w:r>
      <w:r w:rsidRPr="00726C7D">
        <w:rPr>
          <w:b/>
        </w:rPr>
        <w:t>kell</w:t>
      </w:r>
      <w:r w:rsidRPr="0069246E">
        <w:t>; rögzítve az időpontot, a forrást, a rendszerüzenetet és a hozzájuk tartozó eseményt.</w:t>
      </w:r>
    </w:p>
    <w:p w14:paraId="2505BEE7" w14:textId="77777777" w:rsidR="00B931B9" w:rsidRPr="0069246E" w:rsidRDefault="00B931B9" w:rsidP="00B931B9">
      <w:pPr>
        <w:pStyle w:val="Cmsor3"/>
      </w:pPr>
      <w:r w:rsidRPr="0069246E">
        <w:t xml:space="preserve">A felügyeleti és vezérlő rendszernek képesnek </w:t>
      </w:r>
      <w:r w:rsidRPr="00726C7D">
        <w:rPr>
          <w:b/>
        </w:rPr>
        <w:t>kell</w:t>
      </w:r>
      <w:r w:rsidRPr="0069246E">
        <w:t xml:space="preserve"> lennie összesített állapot és hibajelzéseket készítenie és kijeleznie a rendszer nagyobb funkcionális blokkjairól.</w:t>
      </w:r>
    </w:p>
    <w:p w14:paraId="687966C0" w14:textId="77777777" w:rsidR="00B931B9" w:rsidRPr="0069246E" w:rsidRDefault="00B931B9" w:rsidP="00B931B9">
      <w:pPr>
        <w:pStyle w:val="Cmsor3"/>
      </w:pPr>
      <w:r w:rsidRPr="0069246E">
        <w:t xml:space="preserve">A rendszernek tartalmaznia </w:t>
      </w:r>
      <w:r w:rsidRPr="00726C7D">
        <w:rPr>
          <w:b/>
        </w:rPr>
        <w:t>kell</w:t>
      </w:r>
      <w:r w:rsidRPr="0069246E">
        <w:t xml:space="preserve"> minden kamera távvezérelhetőségének és távfelügyeletének lehetőségét.</w:t>
      </w:r>
    </w:p>
    <w:p w14:paraId="1467D4DB" w14:textId="77777777" w:rsidR="00B931B9" w:rsidRPr="0069246E" w:rsidRDefault="00B931B9" w:rsidP="00B931B9">
      <w:pPr>
        <w:pStyle w:val="Cmsor3"/>
      </w:pPr>
      <w:r w:rsidRPr="0069246E">
        <w:t xml:space="preserve">A rendszernek képesnek </w:t>
      </w:r>
      <w:r w:rsidRPr="00726C7D">
        <w:rPr>
          <w:b/>
        </w:rPr>
        <w:t>kell</w:t>
      </w:r>
      <w:r w:rsidRPr="0069246E">
        <w:t xml:space="preserve"> lennie több kamera egyidejű távvezérlésére és távfelügyeletére.</w:t>
      </w:r>
    </w:p>
    <w:p w14:paraId="6E5D87C2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felügyeleti és vezérlő rendszernek képesnek </w:t>
      </w:r>
      <w:r w:rsidRPr="00726C7D">
        <w:rPr>
          <w:b/>
        </w:rPr>
        <w:t>kell</w:t>
      </w:r>
      <w:r w:rsidRPr="0069246E">
        <w:t xml:space="preserve"> lennie távvezérléssel:</w:t>
      </w:r>
    </w:p>
    <w:p w14:paraId="152E1225" w14:textId="77777777" w:rsidR="00B931B9" w:rsidRPr="0069246E" w:rsidRDefault="00B931B9" w:rsidP="00187AD8">
      <w:pPr>
        <w:pStyle w:val="Listaszerbekezds"/>
        <w:numPr>
          <w:ilvl w:val="0"/>
          <w:numId w:val="18"/>
        </w:numPr>
        <w:spacing w:before="0" w:after="120"/>
        <w:jc w:val="left"/>
      </w:pPr>
      <w:r w:rsidRPr="0069246E">
        <w:t>Újraindítani egy eszközt egy távoli telepítési helyen.</w:t>
      </w:r>
    </w:p>
    <w:p w14:paraId="237AC1E0" w14:textId="77777777" w:rsidR="00B931B9" w:rsidRPr="0069246E" w:rsidRDefault="00B931B9" w:rsidP="00187AD8">
      <w:pPr>
        <w:pStyle w:val="Listaszerbekezds"/>
        <w:numPr>
          <w:ilvl w:val="0"/>
          <w:numId w:val="18"/>
        </w:numPr>
        <w:spacing w:before="0" w:after="120"/>
        <w:jc w:val="left"/>
      </w:pPr>
      <w:r w:rsidRPr="0069246E">
        <w:t>Megváltoztatni egy rendszerelem konfigurációját.</w:t>
      </w:r>
    </w:p>
    <w:p w14:paraId="376C7D33" w14:textId="77777777" w:rsidR="00B931B9" w:rsidRPr="0069246E" w:rsidRDefault="00B931B9" w:rsidP="00B931B9">
      <w:pPr>
        <w:pStyle w:val="Cmsor3"/>
      </w:pPr>
      <w:r w:rsidRPr="0069246E">
        <w:t>A vezérlő és felügyeleti rendszer integrálható a távoli karbantartásra szállított munkaállomásokba/berendezésekbe.</w:t>
      </w:r>
    </w:p>
    <w:p w14:paraId="580BEAA9" w14:textId="77777777" w:rsidR="00B931B9" w:rsidRPr="0069246E" w:rsidRDefault="00B931B9" w:rsidP="00B931B9">
      <w:pPr>
        <w:pStyle w:val="Cmsor2"/>
        <w:keepNext w:val="0"/>
        <w:rPr>
          <w:rFonts w:cs="Times New Roman"/>
        </w:rPr>
      </w:pPr>
      <w:bookmarkStart w:id="45" w:name="_Toc493245857"/>
      <w:r w:rsidRPr="0069246E">
        <w:t>Karbantartás és beépített tesztrendszer (BITE)</w:t>
      </w:r>
      <w:bookmarkEnd w:id="45"/>
    </w:p>
    <w:p w14:paraId="2BBB0D80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karbantartási funkciónak a rendszer elemeinek állapotát </w:t>
      </w:r>
      <w:r w:rsidRPr="00726C7D">
        <w:rPr>
          <w:b/>
        </w:rPr>
        <w:t>kell</w:t>
      </w:r>
      <w:r w:rsidRPr="0069246E">
        <w:t xml:space="preserve"> ellenőriznie és kijeleznie.</w:t>
      </w:r>
    </w:p>
    <w:p w14:paraId="4201A039" w14:textId="77777777" w:rsidR="00B931B9" w:rsidRPr="0069246E" w:rsidRDefault="00B931B9" w:rsidP="00B931B9">
      <w:pPr>
        <w:pStyle w:val="Cmsor3"/>
      </w:pPr>
      <w:r w:rsidRPr="0069246E">
        <w:t xml:space="preserve">A karbantartási funkciónak azonosítani </w:t>
      </w:r>
      <w:r w:rsidRPr="00726C7D">
        <w:rPr>
          <w:b/>
        </w:rPr>
        <w:t>kell</w:t>
      </w:r>
      <w:r w:rsidRPr="0069246E">
        <w:t xml:space="preserve"> a berendezésben előforduló problémákat és azonosítani a legkisebb kicserélhető elemet (LRU</w:t>
      </w:r>
      <w:r>
        <w:t>), amely a problémáért felelős.</w:t>
      </w:r>
    </w:p>
    <w:p w14:paraId="536C7170" w14:textId="77777777" w:rsidR="00B931B9" w:rsidRPr="0069246E" w:rsidRDefault="00B931B9" w:rsidP="00B931B9">
      <w:pPr>
        <w:pStyle w:val="Cmsor3"/>
      </w:pPr>
      <w:r w:rsidRPr="0069246E">
        <w:t xml:space="preserve">A karbantartási funkciónak rögzítenie és naplóznia </w:t>
      </w:r>
      <w:r w:rsidRPr="00726C7D">
        <w:rPr>
          <w:b/>
        </w:rPr>
        <w:t>kell</w:t>
      </w:r>
      <w:r w:rsidRPr="0069246E">
        <w:t xml:space="preserve"> minden a rendszer működését érintő hibajelzést, eseményt, paraméter hibát, vagy bármilyen olyan tevékenységet, amely káros a rendszer működésére.</w:t>
      </w:r>
    </w:p>
    <w:p w14:paraId="0248C183" w14:textId="77777777" w:rsidR="00B931B9" w:rsidRPr="0069246E" w:rsidRDefault="00B931B9" w:rsidP="00B931B9">
      <w:pPr>
        <w:pStyle w:val="Cmsor3"/>
      </w:pPr>
      <w:r w:rsidRPr="0069246E">
        <w:t xml:space="preserve">A karbantartó személyzetnek minden karbantartási funkciót képesnek </w:t>
      </w:r>
      <w:r w:rsidRPr="00726C7D">
        <w:rPr>
          <w:b/>
        </w:rPr>
        <w:t>kell</w:t>
      </w:r>
      <w:r w:rsidRPr="0069246E">
        <w:t xml:space="preserve"> lennie távoli eléréssel előhívni vagy végrehajtani, kivéve, ha fizikai/mechanikai tevékenységet </w:t>
      </w:r>
      <w:r w:rsidRPr="00726C7D">
        <w:t>kell</w:t>
      </w:r>
      <w:r w:rsidRPr="0069246E">
        <w:t xml:space="preserve"> az adott rendszerelemen végezni.</w:t>
      </w:r>
    </w:p>
    <w:p w14:paraId="3C3480AD" w14:textId="77777777" w:rsidR="00B931B9" w:rsidRPr="0069246E" w:rsidRDefault="00B931B9" w:rsidP="00B931B9">
      <w:pPr>
        <w:pStyle w:val="Cmsor3"/>
      </w:pPr>
      <w:r w:rsidRPr="0069246E">
        <w:t xml:space="preserve">Minden karbantartási funkciónak rendelkezésre </w:t>
      </w:r>
      <w:r w:rsidRPr="00726C7D">
        <w:rPr>
          <w:b/>
        </w:rPr>
        <w:t>kell</w:t>
      </w:r>
      <w:r w:rsidRPr="0069246E">
        <w:t xml:space="preserve"> állnia a berendezés telepítési helyén.</w:t>
      </w:r>
    </w:p>
    <w:p w14:paraId="45394EA2" w14:textId="77777777" w:rsidR="00B931B9" w:rsidRPr="0069246E" w:rsidRDefault="00B931B9" w:rsidP="00B931B9">
      <w:pPr>
        <w:pStyle w:val="Cmsor3"/>
      </w:pPr>
      <w:r w:rsidRPr="0069246E">
        <w:t xml:space="preserve">Minden egységnek BITE funkcióval </w:t>
      </w:r>
      <w:r w:rsidRPr="00726C7D">
        <w:rPr>
          <w:b/>
        </w:rPr>
        <w:t>kell</w:t>
      </w:r>
      <w:r w:rsidRPr="0069246E">
        <w:t xml:space="preserve"> rendelkeznie a karbantartási és javítási idők minimalizálása érdekében.</w:t>
      </w:r>
    </w:p>
    <w:p w14:paraId="428A68E7" w14:textId="77777777" w:rsidR="00B931B9" w:rsidRPr="0069246E" w:rsidRDefault="00B931B9" w:rsidP="00B931B9">
      <w:pPr>
        <w:pStyle w:val="Cmsor3"/>
      </w:pPr>
      <w:r w:rsidRPr="0069246E">
        <w:t xml:space="preserve">A szenzoroknak bekapcsolt tápellátás mellett is le/felcsatlakoztathatóaknak </w:t>
      </w:r>
      <w:r w:rsidRPr="00726C7D">
        <w:rPr>
          <w:b/>
        </w:rPr>
        <w:t>kell</w:t>
      </w:r>
      <w:r w:rsidRPr="0069246E">
        <w:t xml:space="preserve"> lenniük anélkül, hogy ez sérülést vagy meghibásodást okozna a rendszerben, illetve az áramütés kockázata fennállna.</w:t>
      </w:r>
    </w:p>
    <w:p w14:paraId="52E74DC5" w14:textId="77777777" w:rsidR="00B931B9" w:rsidRPr="0069246E" w:rsidRDefault="00B931B9" w:rsidP="00B931B9">
      <w:pPr>
        <w:pStyle w:val="Cmsor3"/>
      </w:pPr>
      <w:r w:rsidRPr="0069246E">
        <w:t xml:space="preserve">Minden karbantartási tevékenységet egy embernek el </w:t>
      </w:r>
      <w:r w:rsidRPr="00726C7D">
        <w:rPr>
          <w:b/>
        </w:rPr>
        <w:t>kell</w:t>
      </w:r>
      <w:r w:rsidRPr="0069246E">
        <w:t xml:space="preserve"> tudnia végezni.</w:t>
      </w:r>
    </w:p>
    <w:p w14:paraId="0E9F4EF8" w14:textId="77777777" w:rsidR="00B931B9" w:rsidRPr="0069246E" w:rsidRDefault="00B931B9" w:rsidP="00B931B9">
      <w:pPr>
        <w:pStyle w:val="Cmsor3"/>
      </w:pPr>
      <w:r w:rsidRPr="0069246E">
        <w:t xml:space="preserve">A karbantartó személyzetnek </w:t>
      </w:r>
      <w:r w:rsidRPr="00726C7D">
        <w:rPr>
          <w:b/>
        </w:rPr>
        <w:t xml:space="preserve">nem </w:t>
      </w:r>
      <w:r w:rsidRPr="00FA4966">
        <w:rPr>
          <w:b/>
        </w:rPr>
        <w:t>szabad</w:t>
      </w:r>
      <w:r w:rsidRPr="0069246E">
        <w:t xml:space="preserve"> 15 kg-nál nagyobb terhet emelnie a rendszer karbantartása során.</w:t>
      </w:r>
    </w:p>
    <w:p w14:paraId="10A52FC0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Szállítónak definiálnia </w:t>
      </w:r>
      <w:r w:rsidRPr="00FA4966">
        <w:rPr>
          <w:b/>
        </w:rPr>
        <w:t>kell</w:t>
      </w:r>
      <w:r w:rsidRPr="0069246E">
        <w:t xml:space="preserve"> a karbantartási tervet a folyamatos üzem érdekében. </w:t>
      </w:r>
    </w:p>
    <w:p w14:paraId="2C25A04F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megelőző karbantartásnak lehetségesnek </w:t>
      </w:r>
      <w:r w:rsidRPr="00FA4966">
        <w:rPr>
          <w:b/>
        </w:rPr>
        <w:t>kell</w:t>
      </w:r>
      <w:r w:rsidRPr="0069246E">
        <w:t xml:space="preserve"> lennie az operatív üzem megzavarása nélkül.</w:t>
      </w:r>
    </w:p>
    <w:p w14:paraId="3A83BC15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Szállítónak meg </w:t>
      </w:r>
      <w:r w:rsidRPr="00FA4966">
        <w:rPr>
          <w:b/>
        </w:rPr>
        <w:t>kell</w:t>
      </w:r>
      <w:r w:rsidRPr="0069246E">
        <w:t xml:space="preserve"> határoznia a hibajavítás folyamatait minden előre látható meghibásodásra. A hibajavítást LRU csere szintig kell részletezni.</w:t>
      </w:r>
    </w:p>
    <w:p w14:paraId="6AD3531C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megelőző karbantartáshoz és a hibajavításhoz </w:t>
      </w:r>
      <w:r w:rsidRPr="00FA4966">
        <w:rPr>
          <w:b/>
        </w:rPr>
        <w:t>nem</w:t>
      </w:r>
      <w:r>
        <w:rPr>
          <w:b/>
        </w:rPr>
        <w:t xml:space="preserve"> szabadna</w:t>
      </w:r>
      <w:r w:rsidRPr="0069246E">
        <w:t xml:space="preserve"> speciális szerszám, eszköz, vagy műszer</w:t>
      </w:r>
      <w:r>
        <w:t xml:space="preserve"> használata</w:t>
      </w:r>
      <w:r w:rsidRPr="0069246E">
        <w:t xml:space="preserve">. Amennyiben ilyenre szükség van, azt a rendszerrel együtt szállítani </w:t>
      </w:r>
      <w:r w:rsidRPr="00FA4966">
        <w:rPr>
          <w:b/>
        </w:rPr>
        <w:t>kell</w:t>
      </w:r>
      <w:r w:rsidRPr="0069246E">
        <w:t>.</w:t>
      </w:r>
    </w:p>
    <w:p w14:paraId="5344BFDD" w14:textId="77777777" w:rsidR="00B931B9" w:rsidRPr="0069246E" w:rsidRDefault="00B931B9" w:rsidP="00B931B9">
      <w:pPr>
        <w:pStyle w:val="Cmsor2"/>
        <w:keepNext w:val="0"/>
        <w:rPr>
          <w:rFonts w:cs="Times New Roman"/>
        </w:rPr>
      </w:pPr>
      <w:bookmarkStart w:id="46" w:name="_Toc493245858"/>
      <w:r w:rsidRPr="0069246E">
        <w:t>Rögzítés és visszajátszás</w:t>
      </w:r>
      <w:bookmarkEnd w:id="46"/>
    </w:p>
    <w:p w14:paraId="0F81549C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rendszernek duplikált adatrögzítő és visszajátszó rendszert </w:t>
      </w:r>
      <w:r w:rsidRPr="00FA4966">
        <w:rPr>
          <w:b/>
        </w:rPr>
        <w:t>kell</w:t>
      </w:r>
      <w:r w:rsidRPr="0069246E">
        <w:t xml:space="preserve"> tartalmaznia, amely folyamatosan rögzíti és archiválja a rendszer adatait.</w:t>
      </w:r>
    </w:p>
    <w:p w14:paraId="259DBC83" w14:textId="1948FD07" w:rsidR="00B931B9" w:rsidRDefault="00B931B9" w:rsidP="00CA3E49">
      <w:pPr>
        <w:pStyle w:val="Cmsor3"/>
      </w:pPr>
      <w:r w:rsidRPr="0069246E">
        <w:t xml:space="preserve">Az alábbi adatokat </w:t>
      </w:r>
      <w:r w:rsidRPr="00FA4966">
        <w:rPr>
          <w:b/>
        </w:rPr>
        <w:t>kell</w:t>
      </w:r>
      <w:r w:rsidRPr="0069246E">
        <w:t xml:space="preserve"> rögzíteni:</w:t>
      </w:r>
    </w:p>
    <w:p w14:paraId="61F42845" w14:textId="616E3873" w:rsidR="00CA3E49" w:rsidRPr="0069246E" w:rsidRDefault="00CA3E49" w:rsidP="00187AD8">
      <w:pPr>
        <w:pStyle w:val="Listaszerbekezds"/>
        <w:numPr>
          <w:ilvl w:val="0"/>
          <w:numId w:val="19"/>
        </w:numPr>
        <w:spacing w:before="0" w:after="120"/>
        <w:jc w:val="left"/>
      </w:pPr>
      <w:r>
        <w:t>A videó fal és a CWP-k minden kijelzőjének képe, legalább 5 képkocka per másodperc frissítési gyakorisággal</w:t>
      </w:r>
    </w:p>
    <w:p w14:paraId="2F55C1BC" w14:textId="500C4FF0" w:rsidR="00B931B9" w:rsidRPr="0069246E" w:rsidRDefault="00B931B9" w:rsidP="00187AD8">
      <w:pPr>
        <w:pStyle w:val="Listaszerbekezds"/>
        <w:numPr>
          <w:ilvl w:val="0"/>
          <w:numId w:val="19"/>
        </w:numPr>
        <w:spacing w:before="0" w:after="120"/>
        <w:jc w:val="left"/>
      </w:pPr>
      <w:r w:rsidRPr="0069246E">
        <w:t>Minden kijelzett információ, kijelző beállítás, kezelői beavatkozás minden lé</w:t>
      </w:r>
      <w:r w:rsidR="00CA3E49">
        <w:t>giforgalmi irányítói pozícióban</w:t>
      </w:r>
    </w:p>
    <w:p w14:paraId="07F62277" w14:textId="387E97F5" w:rsidR="00B931B9" w:rsidRPr="0069246E" w:rsidRDefault="00B931B9" w:rsidP="00187AD8">
      <w:pPr>
        <w:pStyle w:val="Listaszerbekezds"/>
        <w:numPr>
          <w:ilvl w:val="0"/>
          <w:numId w:val="19"/>
        </w:numPr>
        <w:spacing w:before="0" w:after="120"/>
        <w:jc w:val="left"/>
      </w:pPr>
      <w:r w:rsidRPr="0069246E">
        <w:t xml:space="preserve">A teljes rendszerre vonatkozó események, állapot, vezérlő </w:t>
      </w:r>
      <w:r w:rsidR="00CA3E49">
        <w:t>adatok</w:t>
      </w:r>
      <w:r w:rsidR="00E22BBD">
        <w:t>, log fájlok</w:t>
      </w:r>
    </w:p>
    <w:p w14:paraId="0894E88E" w14:textId="77777777" w:rsidR="00B931B9" w:rsidRPr="0069246E" w:rsidRDefault="00B931B9" w:rsidP="00B931B9">
      <w:pPr>
        <w:pStyle w:val="Cmsor3"/>
      </w:pPr>
      <w:r w:rsidRPr="0069246E">
        <w:t xml:space="preserve">Minden rögzített adatot </w:t>
      </w:r>
      <w:r w:rsidRPr="00BF1005">
        <w:rPr>
          <w:lang w:val="en-GB"/>
        </w:rPr>
        <w:t>Coordinated Universal</w:t>
      </w:r>
      <w:r w:rsidRPr="0069246E">
        <w:t xml:space="preserve"> Time (UTC) alapú időbélyeggel </w:t>
      </w:r>
      <w:r w:rsidRPr="00BE5AFD">
        <w:rPr>
          <w:b/>
        </w:rPr>
        <w:t>kell</w:t>
      </w:r>
      <w:r w:rsidRPr="0069246E">
        <w:t xml:space="preserve"> ellátni.</w:t>
      </w:r>
    </w:p>
    <w:p w14:paraId="53AA4156" w14:textId="77777777" w:rsidR="00B931B9" w:rsidRPr="0069246E" w:rsidRDefault="00B931B9" w:rsidP="00B931B9">
      <w:pPr>
        <w:pStyle w:val="Cmsor3"/>
      </w:pPr>
      <w:r w:rsidRPr="0069246E">
        <w:t xml:space="preserve">A visszajátszásnál ki </w:t>
      </w:r>
      <w:r w:rsidRPr="00BE5AFD">
        <w:rPr>
          <w:b/>
        </w:rPr>
        <w:t>kell</w:t>
      </w:r>
      <w:r w:rsidRPr="0069246E">
        <w:t xml:space="preserve"> jelezni a rögzítés időpontját.</w:t>
      </w:r>
    </w:p>
    <w:p w14:paraId="45997175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rögzítéseket minimum 62 napig meg </w:t>
      </w:r>
      <w:r w:rsidRPr="00BE5AFD">
        <w:rPr>
          <w:b/>
        </w:rPr>
        <w:t>kell</w:t>
      </w:r>
      <w:r w:rsidRPr="0069246E">
        <w:t xml:space="preserve"> őrizni. </w:t>
      </w:r>
    </w:p>
    <w:p w14:paraId="2AA280F4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rögzített adatokat védeni </w:t>
      </w:r>
      <w:r w:rsidRPr="00BE5AFD">
        <w:rPr>
          <w:b/>
        </w:rPr>
        <w:t>kell</w:t>
      </w:r>
      <w:r w:rsidRPr="0069246E">
        <w:t xml:space="preserve"> a módosítás és törlés ellen az archiválási periódus alatt.</w:t>
      </w:r>
    </w:p>
    <w:p w14:paraId="3739D640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Visszajátszási funkciót </w:t>
      </w:r>
      <w:r w:rsidRPr="00BE5AFD">
        <w:rPr>
          <w:b/>
        </w:rPr>
        <w:t>kell</w:t>
      </w:r>
      <w:r w:rsidRPr="0069246E">
        <w:t xml:space="preserve"> implementálni a rögzített adatok visszajátszására. A visszajátszásnak azonosnak </w:t>
      </w:r>
      <w:r w:rsidRPr="00BE5AFD">
        <w:rPr>
          <w:b/>
        </w:rPr>
        <w:t>kell</w:t>
      </w:r>
      <w:r w:rsidRPr="0069246E">
        <w:t xml:space="preserve"> lennie a rögzített képernyővel az egérkurzort kivéve.</w:t>
      </w:r>
    </w:p>
    <w:p w14:paraId="40DD2546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következő adatoknak </w:t>
      </w:r>
      <w:r w:rsidRPr="00BE5AFD">
        <w:rPr>
          <w:b/>
        </w:rPr>
        <w:t>kell</w:t>
      </w:r>
      <w:r w:rsidRPr="0069246E">
        <w:t xml:space="preserve"> beállíthatóaknak lenniük a visszajátszásnál:</w:t>
      </w:r>
    </w:p>
    <w:p w14:paraId="7EEBC7F7" w14:textId="77777777" w:rsidR="00B931B9" w:rsidRPr="0069246E" w:rsidRDefault="00B931B9" w:rsidP="00187AD8">
      <w:pPr>
        <w:pStyle w:val="Listaszerbekezds"/>
        <w:numPr>
          <w:ilvl w:val="0"/>
          <w:numId w:val="20"/>
        </w:numPr>
        <w:spacing w:before="0" w:after="120"/>
        <w:jc w:val="left"/>
      </w:pPr>
      <w:r w:rsidRPr="0069246E">
        <w:t>Helyszín.</w:t>
      </w:r>
    </w:p>
    <w:p w14:paraId="6BB3860D" w14:textId="642746E3" w:rsidR="00B56DDE" w:rsidRPr="00ED6563" w:rsidRDefault="00B931B9" w:rsidP="00187AD8">
      <w:pPr>
        <w:pStyle w:val="Listaszerbekezds"/>
        <w:numPr>
          <w:ilvl w:val="0"/>
          <w:numId w:val="20"/>
        </w:numPr>
        <w:spacing w:before="0" w:after="120"/>
        <w:jc w:val="left"/>
      </w:pPr>
      <w:r w:rsidRPr="00ED6563">
        <w:t>Rögzítés eleje/vége dátum és idő.</w:t>
      </w:r>
    </w:p>
    <w:p w14:paraId="6111DF13" w14:textId="3F3C3478" w:rsidR="004E18D2" w:rsidRPr="005F0C1F" w:rsidRDefault="001D4C4B" w:rsidP="001D4C4B">
      <w:pPr>
        <w:pStyle w:val="Cmsor1"/>
      </w:pPr>
      <w:bookmarkStart w:id="47" w:name="_Toc493245859"/>
      <w:r w:rsidRPr="005F0C1F">
        <w:t>ADS-B vevő</w:t>
      </w:r>
      <w:bookmarkEnd w:id="47"/>
    </w:p>
    <w:p w14:paraId="05A7B48C" w14:textId="77777777" w:rsidR="00E36409" w:rsidRPr="00ED6563" w:rsidRDefault="00E36409" w:rsidP="001D4C4B">
      <w:pPr>
        <w:pStyle w:val="Cmsor2"/>
      </w:pPr>
      <w:bookmarkStart w:id="48" w:name="_Toc493245860"/>
      <w:r w:rsidRPr="00ED6563">
        <w:t>Általános</w:t>
      </w:r>
      <w:bookmarkEnd w:id="48"/>
    </w:p>
    <w:p w14:paraId="0DC60DC5" w14:textId="6F7B8505" w:rsidR="00E36409" w:rsidRPr="00611714" w:rsidRDefault="00A71F9E" w:rsidP="00611714">
      <w:pPr>
        <w:pStyle w:val="Cmsor3"/>
      </w:pPr>
      <w:r>
        <w:t>Egy</w:t>
      </w:r>
      <w:r w:rsidR="00E36409" w:rsidRPr="00611714">
        <w:t xml:space="preserve"> ADS-B (Automatic Dependent Surveillance Broadcast) vevő</w:t>
      </w:r>
      <w:r>
        <w:t xml:space="preserve">t </w:t>
      </w:r>
      <w:r>
        <w:rPr>
          <w:b/>
        </w:rPr>
        <w:t>kell</w:t>
      </w:r>
      <w:r w:rsidR="00E36409" w:rsidRPr="00611714">
        <w:t xml:space="preserve"> </w:t>
      </w:r>
      <w:r>
        <w:t>telepíteni</w:t>
      </w:r>
      <w:r w:rsidRPr="00611714">
        <w:t xml:space="preserve"> </w:t>
      </w:r>
      <w:r w:rsidR="00E36409" w:rsidRPr="00611714">
        <w:t xml:space="preserve">és </w:t>
      </w:r>
      <w:r w:rsidRPr="00611714">
        <w:t>integrál</w:t>
      </w:r>
      <w:r>
        <w:t xml:space="preserve">ni az </w:t>
      </w:r>
      <w:r w:rsidR="00E36409" w:rsidRPr="00611714">
        <w:t xml:space="preserve">LHDC rTWR </w:t>
      </w:r>
      <w:r w:rsidR="00611714" w:rsidRPr="00611714">
        <w:t>Vizualizációs Légiforgalmi Irányító Rendszerbe</w:t>
      </w:r>
      <w:r w:rsidR="00E36409" w:rsidRPr="00611714">
        <w:t>, valamint további ATM (Air Traffic Management) rendszer(ek)be.</w:t>
      </w:r>
    </w:p>
    <w:p w14:paraId="020AE6CF" w14:textId="7D537DB5" w:rsidR="00E36409" w:rsidRPr="00397ECF" w:rsidRDefault="003F661D" w:rsidP="001D4C4B">
      <w:pPr>
        <w:pStyle w:val="Cmsor2"/>
      </w:pPr>
      <w:bookmarkStart w:id="49" w:name="_Toc493245861"/>
      <w:r w:rsidRPr="00397ECF">
        <w:t>Általános k</w:t>
      </w:r>
      <w:r w:rsidR="00E36409" w:rsidRPr="00397ECF">
        <w:t>övetelmények</w:t>
      </w:r>
      <w:bookmarkEnd w:id="49"/>
    </w:p>
    <w:p w14:paraId="0C7CD2CA" w14:textId="7835DBFC" w:rsidR="00234F50" w:rsidRPr="00397ECF" w:rsidRDefault="008D67F8" w:rsidP="00234F50">
      <w:pPr>
        <w:pStyle w:val="Cmsor3"/>
      </w:pPr>
      <w:r w:rsidRPr="00397ECF">
        <w:t xml:space="preserve">Az ADS-B vevőt a HungaroControl Zrt. tulajdonában </w:t>
      </w:r>
      <w:r w:rsidRPr="000B7D46">
        <w:t>lévő</w:t>
      </w:r>
      <w:r w:rsidR="00894243" w:rsidRPr="000B7D46">
        <w:t>,</w:t>
      </w:r>
      <w:r w:rsidRPr="000B7D46">
        <w:t xml:space="preserve"> 4.3.2. alfejezetben</w:t>
      </w:r>
      <w:r w:rsidRPr="00397ECF">
        <w:t xml:space="preserve"> meghatározott oszlopon </w:t>
      </w:r>
      <w:r w:rsidRPr="00397ECF">
        <w:rPr>
          <w:b/>
        </w:rPr>
        <w:t xml:space="preserve">kell </w:t>
      </w:r>
      <w:r w:rsidRPr="00397ECF">
        <w:t>elhelyezni.</w:t>
      </w:r>
    </w:p>
    <w:p w14:paraId="082AB2D1" w14:textId="454552AD" w:rsidR="008D67F8" w:rsidRPr="00397ECF" w:rsidRDefault="00894243" w:rsidP="00234F50">
      <w:pPr>
        <w:pStyle w:val="Cmsor3"/>
      </w:pPr>
      <w:r w:rsidRPr="00397ECF">
        <w:t xml:space="preserve">Minden </w:t>
      </w:r>
      <w:r w:rsidR="008D67F8" w:rsidRPr="00397ECF">
        <w:t>szerelési anyagot a szállítónak</w:t>
      </w:r>
      <w:r w:rsidR="008D67F8" w:rsidRPr="00397ECF">
        <w:rPr>
          <w:b/>
        </w:rPr>
        <w:t xml:space="preserve"> kell</w:t>
      </w:r>
      <w:r w:rsidR="008D67F8" w:rsidRPr="00397ECF">
        <w:t xml:space="preserve"> biztosítania, mint például antennatartó, kábelek, és ADS-B berendezés és tartozékai.</w:t>
      </w:r>
    </w:p>
    <w:p w14:paraId="041C2A11" w14:textId="0FAB7EE1" w:rsidR="0085214E" w:rsidRPr="00397ECF" w:rsidRDefault="0085214E" w:rsidP="00234F50">
      <w:pPr>
        <w:pStyle w:val="Cmsor3"/>
      </w:pPr>
      <w:r w:rsidRPr="00397ECF">
        <w:t xml:space="preserve">A HungaroControl Zrt. biztosítja a 2.2.2-ben meghatározott </w:t>
      </w:r>
      <w:r w:rsidR="00F54CB2" w:rsidRPr="00397ECF">
        <w:t>szerelési anyagokat, eszközöket, felszerelést.</w:t>
      </w:r>
    </w:p>
    <w:p w14:paraId="773B63DB" w14:textId="03EEAB1A" w:rsidR="00E36409" w:rsidRPr="00397ECF" w:rsidRDefault="00F54CB2" w:rsidP="00F54CB2">
      <w:pPr>
        <w:pStyle w:val="Cmsor3"/>
      </w:pPr>
      <w:r w:rsidRPr="00397ECF">
        <w:t>A HungaroControl felelős az ADS-B adatok továbbításáért a Debrecenben található konténer és a HungaroControl épülete között.</w:t>
      </w:r>
    </w:p>
    <w:p w14:paraId="7132620B" w14:textId="77777777" w:rsidR="003F661D" w:rsidRPr="00397ECF" w:rsidRDefault="00F54CB2" w:rsidP="003F661D">
      <w:pPr>
        <w:pStyle w:val="Cmsor2"/>
      </w:pPr>
      <w:bookmarkStart w:id="50" w:name="_Toc493245862"/>
      <w:r w:rsidRPr="00397ECF">
        <w:t>Műszaki követelmények</w:t>
      </w:r>
      <w:bookmarkEnd w:id="50"/>
    </w:p>
    <w:p w14:paraId="4E0A79FF" w14:textId="0F8181B4" w:rsidR="003F661D" w:rsidRPr="00397ECF" w:rsidRDefault="008A23C8" w:rsidP="003F661D">
      <w:pPr>
        <w:pStyle w:val="Cmsor3"/>
      </w:pPr>
      <w:r w:rsidRPr="00397ECF">
        <w:t xml:space="preserve">Az ADS-B állomás működési hatótávolságának minimum 250 NM-nek </w:t>
      </w:r>
      <w:r w:rsidRPr="00397ECF">
        <w:rPr>
          <w:b/>
        </w:rPr>
        <w:t xml:space="preserve">kell </w:t>
      </w:r>
      <w:r w:rsidRPr="00397ECF">
        <w:t>lennie</w:t>
      </w:r>
      <w:r w:rsidR="0078040D" w:rsidRPr="00397ECF">
        <w:t>;</w:t>
      </w:r>
    </w:p>
    <w:p w14:paraId="60C33AD6" w14:textId="078A2B23" w:rsidR="0078040D" w:rsidRPr="00397ECF" w:rsidRDefault="00894243" w:rsidP="00397ECF">
      <w:pPr>
        <w:pStyle w:val="Cmsor3"/>
      </w:pPr>
      <w:r w:rsidRPr="00397ECF">
        <w:t>Az ADS-B k</w:t>
      </w:r>
      <w:r w:rsidR="0078040D" w:rsidRPr="00397ECF">
        <w:t>imenő adat</w:t>
      </w:r>
      <w:r w:rsidRPr="00397ECF">
        <w:t xml:space="preserve">ot ASTERIX Cat021 formátumban </w:t>
      </w:r>
      <w:r w:rsidRPr="00397ECF">
        <w:rPr>
          <w:b/>
        </w:rPr>
        <w:t>kell</w:t>
      </w:r>
      <w:r w:rsidRPr="00397ECF">
        <w:t xml:space="preserve"> szolgáltatni</w:t>
      </w:r>
    </w:p>
    <w:p w14:paraId="3505B32C" w14:textId="633FAA3C" w:rsidR="003F661D" w:rsidRPr="00397ECF" w:rsidRDefault="00894243" w:rsidP="003F661D">
      <w:pPr>
        <w:pStyle w:val="Cmsor3"/>
      </w:pPr>
      <w:r w:rsidRPr="00397ECF">
        <w:t xml:space="preserve">A berendezésnek képesnek </w:t>
      </w:r>
      <w:r w:rsidRPr="00397ECF">
        <w:rPr>
          <w:b/>
        </w:rPr>
        <w:t>kell</w:t>
      </w:r>
      <w:r w:rsidRPr="00397ECF">
        <w:t xml:space="preserve"> lennie</w:t>
      </w:r>
      <w:r w:rsidR="0078040D" w:rsidRPr="00397ECF">
        <w:t xml:space="preserve"> l</w:t>
      </w:r>
      <w:r w:rsidRPr="00397ECF">
        <w:t>eg</w:t>
      </w:r>
      <w:r w:rsidR="0078040D" w:rsidRPr="00397ECF">
        <w:t>alább 300 cél azonosítás</w:t>
      </w:r>
      <w:r w:rsidRPr="00397ECF">
        <w:t>ár</w:t>
      </w:r>
      <w:r w:rsidR="0078040D" w:rsidRPr="00397ECF">
        <w:t>a, feldolgozás</w:t>
      </w:r>
      <w:r w:rsidRPr="00397ECF">
        <w:t>ár</w:t>
      </w:r>
      <w:r w:rsidR="0078040D" w:rsidRPr="00397ECF">
        <w:t>a</w:t>
      </w:r>
      <w:r w:rsidRPr="00397ECF">
        <w:t xml:space="preserve"> és</w:t>
      </w:r>
      <w:r w:rsidR="0078040D" w:rsidRPr="00397ECF">
        <w:t xml:space="preserve"> továbbítás</w:t>
      </w:r>
      <w:r w:rsidRPr="00397ECF">
        <w:t>ár</w:t>
      </w:r>
      <w:r w:rsidR="0078040D" w:rsidRPr="00397ECF">
        <w:t>a;</w:t>
      </w:r>
      <w:r w:rsidR="00E36409" w:rsidRPr="00397ECF">
        <w:t xml:space="preserve"> </w:t>
      </w:r>
    </w:p>
    <w:p w14:paraId="0A0380BC" w14:textId="2E66E443" w:rsidR="003F661D" w:rsidRPr="00397ECF" w:rsidRDefault="00894243" w:rsidP="003F661D">
      <w:pPr>
        <w:pStyle w:val="Cmsor3"/>
      </w:pPr>
      <w:r w:rsidRPr="00397ECF">
        <w:t>A kimenő adat m</w:t>
      </w:r>
      <w:r w:rsidR="0078040D" w:rsidRPr="00397ECF">
        <w:t>aximális késleltetés mérték</w:t>
      </w:r>
      <w:r w:rsidRPr="00397ECF">
        <w:t xml:space="preserve">ének </w:t>
      </w:r>
      <w:r w:rsidRPr="00397ECF">
        <w:rPr>
          <w:b/>
        </w:rPr>
        <w:t>nem szabad</w:t>
      </w:r>
      <w:r w:rsidR="0078040D" w:rsidRPr="00397ECF">
        <w:t xml:space="preserve"> 400ms</w:t>
      </w:r>
      <w:r w:rsidRPr="00397ECF">
        <w:t>-nál többnek lennie</w:t>
      </w:r>
      <w:r w:rsidR="0078040D" w:rsidRPr="00397ECF">
        <w:t>;</w:t>
      </w:r>
    </w:p>
    <w:p w14:paraId="03C98F6B" w14:textId="59FA8724" w:rsidR="003F661D" w:rsidRPr="00397ECF" w:rsidRDefault="00894243" w:rsidP="003F661D">
      <w:pPr>
        <w:pStyle w:val="Cmsor3"/>
      </w:pPr>
      <w:r w:rsidRPr="00397ECF">
        <w:t xml:space="preserve">A kimenő adat frissítési idejének </w:t>
      </w:r>
      <w:r w:rsidRPr="00397ECF">
        <w:rPr>
          <w:b/>
        </w:rPr>
        <w:t xml:space="preserve">nem szabad </w:t>
      </w:r>
      <w:r w:rsidR="0078040D" w:rsidRPr="00397ECF">
        <w:t>0.5 Hz</w:t>
      </w:r>
      <w:r w:rsidRPr="00397ECF">
        <w:t>-nél többnek lennie</w:t>
      </w:r>
      <w:r w:rsidR="0078040D" w:rsidRPr="00397ECF">
        <w:t>;</w:t>
      </w:r>
    </w:p>
    <w:p w14:paraId="0F48FDFF" w14:textId="7B1F48DD" w:rsidR="003F661D" w:rsidRPr="00397ECF" w:rsidRDefault="0078040D" w:rsidP="003F661D">
      <w:pPr>
        <w:pStyle w:val="Cmsor3"/>
      </w:pPr>
      <w:r w:rsidRPr="00397ECF">
        <w:t xml:space="preserve">Körsugárzó antennát </w:t>
      </w:r>
      <w:r w:rsidRPr="00397ECF">
        <w:rPr>
          <w:b/>
        </w:rPr>
        <w:t xml:space="preserve">kell </w:t>
      </w:r>
      <w:r w:rsidRPr="00397ECF">
        <w:t>alkalmazni;</w:t>
      </w:r>
    </w:p>
    <w:p w14:paraId="7AD77951" w14:textId="50734AEA" w:rsidR="003F661D" w:rsidRPr="00397ECF" w:rsidRDefault="0078040D" w:rsidP="003F661D">
      <w:pPr>
        <w:pStyle w:val="Cmsor3"/>
      </w:pPr>
      <w:r w:rsidRPr="00397ECF">
        <w:t>Referencia idő</w:t>
      </w:r>
      <w:r w:rsidR="00C81301" w:rsidRPr="00397ECF">
        <w:t>ként</w:t>
      </w:r>
      <w:r w:rsidRPr="00397ECF">
        <w:t xml:space="preserve"> UTC-t </w:t>
      </w:r>
      <w:r w:rsidRPr="00397ECF">
        <w:rPr>
          <w:b/>
        </w:rPr>
        <w:t xml:space="preserve">kell </w:t>
      </w:r>
      <w:r w:rsidRPr="00397ECF">
        <w:t>alkalmazni;</w:t>
      </w:r>
    </w:p>
    <w:p w14:paraId="63ABA39D" w14:textId="720DE26C" w:rsidR="003F661D" w:rsidRPr="00397ECF" w:rsidRDefault="0078040D" w:rsidP="003F661D">
      <w:pPr>
        <w:pStyle w:val="Cmsor3"/>
      </w:pPr>
      <w:r w:rsidRPr="00397ECF">
        <w:t xml:space="preserve">A rendszer </w:t>
      </w:r>
      <w:r w:rsidR="00C81301" w:rsidRPr="00397ECF">
        <w:t xml:space="preserve">rendelkezésre állásának </w:t>
      </w:r>
      <w:r w:rsidRPr="00397ECF">
        <w:t>legalább 99.99%</w:t>
      </w:r>
      <w:r w:rsidR="00FA5462" w:rsidRPr="00397ECF">
        <w:t>-nak</w:t>
      </w:r>
      <w:r w:rsidR="00FA5462" w:rsidRPr="00397ECF">
        <w:rPr>
          <w:b/>
        </w:rPr>
        <w:t xml:space="preserve"> kell</w:t>
      </w:r>
      <w:r w:rsidR="00FA5462" w:rsidRPr="00397ECF">
        <w:t xml:space="preserve"> lennie, kivételt jelentenek az előre egyeztetett karbantartási időszakok;</w:t>
      </w:r>
    </w:p>
    <w:p w14:paraId="225BDF1F" w14:textId="3504B8EA" w:rsidR="003F661D" w:rsidRPr="00397ECF" w:rsidRDefault="00C81301" w:rsidP="003F661D">
      <w:pPr>
        <w:pStyle w:val="Cmsor3"/>
      </w:pPr>
      <w:r w:rsidRPr="00397ECF">
        <w:t xml:space="preserve">Az </w:t>
      </w:r>
      <w:r w:rsidR="00E36409" w:rsidRPr="00397ECF">
        <w:t>MTBF</w:t>
      </w:r>
      <w:r w:rsidRPr="00397ECF">
        <w:t>-nek</w:t>
      </w:r>
      <w:r w:rsidR="00E36409" w:rsidRPr="00397ECF">
        <w:t xml:space="preserve"> (</w:t>
      </w:r>
      <w:r w:rsidR="00FA5462" w:rsidRPr="00397ECF">
        <w:t>megbízhatóság</w:t>
      </w:r>
      <w:r w:rsidR="00E36409" w:rsidRPr="00397ECF">
        <w:t>)</w:t>
      </w:r>
      <w:r w:rsidRPr="00397ECF">
        <w:t xml:space="preserve"> nagyobbnak </w:t>
      </w:r>
      <w:r w:rsidRPr="00397ECF">
        <w:rPr>
          <w:b/>
        </w:rPr>
        <w:t>kell</w:t>
      </w:r>
      <w:r w:rsidRPr="00397ECF">
        <w:t xml:space="preserve"> lennie, mint</w:t>
      </w:r>
      <w:r w:rsidR="00E36409" w:rsidRPr="00397ECF">
        <w:t xml:space="preserve"> 10,000 </w:t>
      </w:r>
      <w:r w:rsidR="00FA5462" w:rsidRPr="00397ECF">
        <w:t>óra;</w:t>
      </w:r>
    </w:p>
    <w:p w14:paraId="11BDAD5C" w14:textId="38F820BD" w:rsidR="003F661D" w:rsidRPr="00397ECF" w:rsidRDefault="00C81301" w:rsidP="00397ECF">
      <w:pPr>
        <w:pStyle w:val="Cmsor3"/>
      </w:pPr>
      <w:r w:rsidRPr="00397ECF">
        <w:t xml:space="preserve">A </w:t>
      </w:r>
      <w:r w:rsidR="000651A8" w:rsidRPr="00397ECF">
        <w:t>berendezés</w:t>
      </w:r>
      <w:r w:rsidR="000651A8">
        <w:t>n</w:t>
      </w:r>
      <w:r w:rsidR="000651A8" w:rsidRPr="00397ECF">
        <w:t xml:space="preserve">ek </w:t>
      </w:r>
      <w:r w:rsidR="000502B7" w:rsidRPr="00397ECF">
        <w:t xml:space="preserve">2 x RJ45 – </w:t>
      </w:r>
      <w:r w:rsidRPr="00397ECF">
        <w:t xml:space="preserve">TCP/UDP kimenettel </w:t>
      </w:r>
      <w:r w:rsidRPr="00397ECF">
        <w:rPr>
          <w:b/>
        </w:rPr>
        <w:t>kell</w:t>
      </w:r>
      <w:r w:rsidRPr="00397ECF">
        <w:t xml:space="preserve"> rendelkeznie</w:t>
      </w:r>
      <w:r w:rsidR="003F661D" w:rsidRPr="00397ECF">
        <w:t>;</w:t>
      </w:r>
    </w:p>
    <w:p w14:paraId="601F0AEB" w14:textId="3970B3B1" w:rsidR="000502B7" w:rsidRPr="00397ECF" w:rsidRDefault="000502B7" w:rsidP="003F661D">
      <w:pPr>
        <w:pStyle w:val="Cmsor3"/>
      </w:pPr>
      <w:r w:rsidRPr="00397ECF">
        <w:t xml:space="preserve">Egy 19” standard rack-be </w:t>
      </w:r>
      <w:r w:rsidRPr="00397ECF">
        <w:rPr>
          <w:b/>
        </w:rPr>
        <w:t>kell</w:t>
      </w:r>
      <w:r w:rsidRPr="00397ECF">
        <w:t xml:space="preserve"> illeszteni az </w:t>
      </w:r>
      <w:r w:rsidR="00E36409" w:rsidRPr="00397ECF">
        <w:t xml:space="preserve">ADS-B </w:t>
      </w:r>
      <w:r w:rsidRPr="00397ECF">
        <w:t xml:space="preserve">rendszert </w:t>
      </w:r>
    </w:p>
    <w:p w14:paraId="7B6A019B" w14:textId="28C58AF2" w:rsidR="000502B7" w:rsidRPr="00397ECF" w:rsidRDefault="000502B7" w:rsidP="00397ECF">
      <w:pPr>
        <w:pStyle w:val="Cmsor3"/>
      </w:pPr>
      <w:r w:rsidRPr="00397ECF">
        <w:t xml:space="preserve">Az ADS-B rendszernek képesnek kell lennie arra, hogy </w:t>
      </w:r>
      <w:r w:rsidR="0049427F" w:rsidRPr="00397ECF">
        <w:t>szabályozza</w:t>
      </w:r>
      <w:r w:rsidRPr="00397ECF">
        <w:t xml:space="preserve"> </w:t>
      </w:r>
      <w:r w:rsidR="0049427F" w:rsidRPr="00397ECF">
        <w:t>a felhasználók hozzáférését jelszóval vezérelt bejelentkezéssel;</w:t>
      </w:r>
    </w:p>
    <w:p w14:paraId="7275BF7E" w14:textId="582CBE6A" w:rsidR="000502B7" w:rsidRPr="00397ECF" w:rsidRDefault="0049427F" w:rsidP="003F661D">
      <w:pPr>
        <w:pStyle w:val="Cmsor3"/>
      </w:pPr>
      <w:r w:rsidRPr="00397ECF">
        <w:t xml:space="preserve">Az ADS-B rendszernek képesnek </w:t>
      </w:r>
      <w:r w:rsidRPr="00397ECF">
        <w:rPr>
          <w:b/>
        </w:rPr>
        <w:t xml:space="preserve">kell </w:t>
      </w:r>
      <w:r w:rsidRPr="00397ECF">
        <w:t>lennie arra, hogy megakadályozza a párhuzamos hozzáférést, egyszerre több műszaki személyzet számára ugyanazon rendszerelemhez;</w:t>
      </w:r>
    </w:p>
    <w:p w14:paraId="20BCF74C" w14:textId="220CCD67" w:rsidR="0049427F" w:rsidRPr="00397ECF" w:rsidRDefault="00C81301" w:rsidP="00397ECF">
      <w:pPr>
        <w:pStyle w:val="Cmsor3"/>
      </w:pPr>
      <w:r w:rsidRPr="00397ECF">
        <w:t xml:space="preserve">A </w:t>
      </w:r>
      <w:r w:rsidR="0049427F" w:rsidRPr="00397ECF">
        <w:t xml:space="preserve">Control and Monitoring </w:t>
      </w:r>
      <w:r w:rsidR="000651A8">
        <w:t>S</w:t>
      </w:r>
      <w:r w:rsidR="000651A8" w:rsidRPr="00397ECF">
        <w:t xml:space="preserve">ystem </w:t>
      </w:r>
      <w:r w:rsidR="0049427F" w:rsidRPr="00397ECF">
        <w:t>(CMS)funkciónak biztosítania kell a következő alfunkciókat:</w:t>
      </w:r>
    </w:p>
    <w:p w14:paraId="2ED38919" w14:textId="77777777" w:rsidR="008C63D8" w:rsidRPr="00397ECF" w:rsidRDefault="0049427F" w:rsidP="00187AD8">
      <w:pPr>
        <w:pStyle w:val="Cmsor3"/>
        <w:numPr>
          <w:ilvl w:val="0"/>
          <w:numId w:val="30"/>
        </w:numPr>
      </w:pPr>
      <w:r w:rsidRPr="00397ECF">
        <w:t>A rendszeregységek állapotának felügyelete és ellenőrzése;</w:t>
      </w:r>
    </w:p>
    <w:p w14:paraId="17D8BF30" w14:textId="77777777" w:rsidR="008C63D8" w:rsidRPr="00397ECF" w:rsidRDefault="0049427F" w:rsidP="00187AD8">
      <w:pPr>
        <w:pStyle w:val="Cmsor3"/>
        <w:numPr>
          <w:ilvl w:val="0"/>
          <w:numId w:val="30"/>
        </w:numPr>
      </w:pPr>
      <w:r w:rsidRPr="00397ECF">
        <w:t>Rendszer konfiguráció</w:t>
      </w:r>
      <w:r w:rsidR="008C63D8" w:rsidRPr="00397ECF">
        <w:t>;</w:t>
      </w:r>
    </w:p>
    <w:p w14:paraId="1BA0623F" w14:textId="77777777" w:rsidR="008C63D8" w:rsidRPr="00397ECF" w:rsidRDefault="0049427F" w:rsidP="00187AD8">
      <w:pPr>
        <w:pStyle w:val="Cmsor3"/>
        <w:numPr>
          <w:ilvl w:val="0"/>
          <w:numId w:val="30"/>
        </w:numPr>
      </w:pPr>
      <w:r w:rsidRPr="00397ECF">
        <w:t>Target riport minőségi ellenőrzése</w:t>
      </w:r>
      <w:r w:rsidR="008C63D8" w:rsidRPr="00397ECF">
        <w:t>;</w:t>
      </w:r>
    </w:p>
    <w:p w14:paraId="6F91D6E8" w14:textId="3573195A" w:rsidR="0049427F" w:rsidRPr="00397ECF" w:rsidRDefault="0049427F" w:rsidP="00187AD8">
      <w:pPr>
        <w:pStyle w:val="Cmsor3"/>
        <w:numPr>
          <w:ilvl w:val="0"/>
          <w:numId w:val="30"/>
        </w:numPr>
      </w:pPr>
      <w:r w:rsidRPr="00397ECF">
        <w:t>Légi helyzetkép kijelzése</w:t>
      </w:r>
      <w:r w:rsidR="008C63D8" w:rsidRPr="00397ECF">
        <w:t>;</w:t>
      </w:r>
    </w:p>
    <w:p w14:paraId="7ABA9F81" w14:textId="72BDCFC5" w:rsidR="0049427F" w:rsidRPr="00397ECF" w:rsidRDefault="0049427F" w:rsidP="00397ECF">
      <w:pPr>
        <w:pStyle w:val="Cmsor3"/>
      </w:pPr>
      <w:r w:rsidRPr="00397ECF">
        <w:t>Az ADS-B rendszernek ellenállónak kell lennie a káros hatásokkal szemben</w:t>
      </w:r>
      <w:r w:rsidR="00B24C49" w:rsidRPr="00397ECF">
        <w:t>, mint a rádió interferencia, beleértve a szabványos rádiónavigációs, telekommunikációs és radarberendezések által keltett hatásokat is;</w:t>
      </w:r>
    </w:p>
    <w:p w14:paraId="4F44921B" w14:textId="51D065BB" w:rsidR="00B24C49" w:rsidRPr="00397ECF" w:rsidRDefault="00B24C49" w:rsidP="00397ECF">
      <w:pPr>
        <w:pStyle w:val="Cmsor3"/>
      </w:pPr>
      <w:r w:rsidRPr="00397ECF">
        <w:t>Az ADS-B rendszer</w:t>
      </w:r>
      <w:r w:rsidR="00C81301" w:rsidRPr="00397ECF">
        <w:t>nek nem szabad</w:t>
      </w:r>
      <w:r w:rsidRPr="00397ECF">
        <w:t xml:space="preserve">interferenciát </w:t>
      </w:r>
      <w:r w:rsidR="00C81301" w:rsidRPr="00397ECF">
        <w:t xml:space="preserve">okoznia </w:t>
      </w:r>
      <w:r w:rsidRPr="00397ECF">
        <w:t>a standard rádiónavigációban, telekommunikációban és radarberendezésekben;</w:t>
      </w:r>
    </w:p>
    <w:p w14:paraId="6C0BB061" w14:textId="7D4DA217" w:rsidR="00B24C49" w:rsidRPr="00397ECF" w:rsidRDefault="00B24C49" w:rsidP="00397ECF">
      <w:pPr>
        <w:pStyle w:val="Cmsor3"/>
      </w:pPr>
      <w:r w:rsidRPr="00397ECF">
        <w:t>A berendezést AC hálózathoz való csatlakozásra kell tervezni, így ellenállónak kell lennie a következőnek az AC táphálózaton:</w:t>
      </w:r>
    </w:p>
    <w:p w14:paraId="043364E6" w14:textId="4785D1DE" w:rsidR="00B24C49" w:rsidRPr="00397ECF" w:rsidRDefault="00B24C49" w:rsidP="00187AD8">
      <w:pPr>
        <w:pStyle w:val="Cmsor3"/>
        <w:numPr>
          <w:ilvl w:val="0"/>
          <w:numId w:val="28"/>
        </w:numPr>
      </w:pPr>
      <w:r w:rsidRPr="00397ECF">
        <w:t>Hálózati feszültség: 230V ± 10%,</w:t>
      </w:r>
    </w:p>
    <w:p w14:paraId="35448AEB" w14:textId="133AB19E" w:rsidR="00B24C49" w:rsidRPr="00397ECF" w:rsidRDefault="00B24C49" w:rsidP="00187AD8">
      <w:pPr>
        <w:pStyle w:val="Cmsor3"/>
        <w:numPr>
          <w:ilvl w:val="0"/>
          <w:numId w:val="28"/>
        </w:numPr>
      </w:pPr>
      <w:r w:rsidRPr="00397ECF">
        <w:t>Frekvencia: 50 Hz ± 6%</w:t>
      </w:r>
    </w:p>
    <w:p w14:paraId="09070F4D" w14:textId="433BF207" w:rsidR="00B24C49" w:rsidRPr="00397ECF" w:rsidRDefault="003B5199" w:rsidP="00397ECF">
      <w:pPr>
        <w:pStyle w:val="Cmsor3"/>
      </w:pPr>
      <w:r w:rsidRPr="00397ECF">
        <w:t>A szállítónak az ajánlat részeként részletes információkat kell nyújtani az ADS-B rendszer részeként szállított berendezéseket</w:t>
      </w:r>
      <w:r w:rsidR="008D2C2A" w:rsidRPr="00397ECF">
        <w:t>, rendszeregységeket</w:t>
      </w:r>
      <w:r w:rsidRPr="00397ECF">
        <w:t xml:space="preserve"> illetően</w:t>
      </w:r>
      <w:r w:rsidR="008D2C2A" w:rsidRPr="00397ECF">
        <w:t>, beleértve azok cserélhetőségét is;</w:t>
      </w:r>
    </w:p>
    <w:p w14:paraId="0553119F" w14:textId="68983979" w:rsidR="00DF7466" w:rsidRPr="00397ECF" w:rsidRDefault="00DF7466" w:rsidP="00397ECF">
      <w:pPr>
        <w:pStyle w:val="Cmsor3"/>
      </w:pPr>
      <w:r w:rsidRPr="00397ECF">
        <w:t xml:space="preserve">Az ADS-B állomásnak </w:t>
      </w:r>
      <w:r w:rsidR="00C81301">
        <w:t xml:space="preserve">hot standby </w:t>
      </w:r>
      <w:r w:rsidR="00397ECF">
        <w:t>redundáns</w:t>
      </w:r>
      <w:r w:rsidR="00C81301" w:rsidRPr="00397ECF">
        <w:t xml:space="preserve"> </w:t>
      </w:r>
      <w:r w:rsidRPr="00397ECF">
        <w:t>konfigurációnak kell lennie</w:t>
      </w:r>
      <w:r w:rsidR="00397ECF">
        <w:t xml:space="preserve">. Az aktív csatorna meghibásodása esetén automatikusan át </w:t>
      </w:r>
      <w:r w:rsidR="00397ECF">
        <w:rPr>
          <w:b/>
        </w:rPr>
        <w:t>kell</w:t>
      </w:r>
      <w:r w:rsidR="00397ECF">
        <w:t xml:space="preserve"> állnia a standby csatornára. Az átkapcsolás alatt a kimenő adatfolyamban </w:t>
      </w:r>
      <w:r w:rsidR="00397ECF">
        <w:rPr>
          <w:b/>
        </w:rPr>
        <w:t>nem szabad</w:t>
      </w:r>
      <w:r w:rsidR="00397ECF">
        <w:t xml:space="preserve"> adatvesztésnek bekövetkeznie.</w:t>
      </w:r>
    </w:p>
    <w:p w14:paraId="22326D2A" w14:textId="4E403630" w:rsidR="00545BE6" w:rsidRPr="00397ECF" w:rsidRDefault="00545BE6" w:rsidP="00397ECF">
      <w:pPr>
        <w:pStyle w:val="Cmsor3"/>
      </w:pPr>
      <w:r w:rsidRPr="00397ECF">
        <w:t>Az ADS-B állomást Line Replacement Unit (LRU) koncepció alapján</w:t>
      </w:r>
      <w:r w:rsidRPr="00397ECF">
        <w:rPr>
          <w:b/>
        </w:rPr>
        <w:t xml:space="preserve"> kell </w:t>
      </w:r>
      <w:r w:rsidRPr="00397ECF">
        <w:t>tervezni. Az ADS-B földi állomás minden funkcionalitása</w:t>
      </w:r>
      <w:r w:rsidR="001C6825" w:rsidRPr="00397ECF">
        <w:t>, mint a villamosellátás, jelátvivő, jelfeldogozó egység, az egyszerű karbantarhatóság érdekében RLU koncepció alapján</w:t>
      </w:r>
      <w:r w:rsidR="001C6825" w:rsidRPr="00397ECF">
        <w:rPr>
          <w:b/>
        </w:rPr>
        <w:t xml:space="preserve"> kell </w:t>
      </w:r>
      <w:r w:rsidR="001C6825" w:rsidRPr="00397ECF">
        <w:t>felépülnie;</w:t>
      </w:r>
    </w:p>
    <w:p w14:paraId="4AF7CCDE" w14:textId="15CB2F34" w:rsidR="00295306" w:rsidRPr="00397ECF" w:rsidRDefault="00295306">
      <w:pPr>
        <w:pStyle w:val="Cmsor3"/>
      </w:pPr>
      <w:r w:rsidRPr="00397ECF">
        <w:t xml:space="preserve">Az ADS-B rendszernek képesnek </w:t>
      </w:r>
      <w:r w:rsidRPr="00397ECF">
        <w:rPr>
          <w:b/>
        </w:rPr>
        <w:t>kell</w:t>
      </w:r>
      <w:r w:rsidRPr="00397ECF">
        <w:t xml:space="preserve"> lennie az operatív lefedettség vagy teljesítmény növelésére, megváltoztatására, fogadóegység hozzáadásával vagy áthelyezésével;</w:t>
      </w:r>
    </w:p>
    <w:p w14:paraId="0D4C5A1E" w14:textId="116CBD15" w:rsidR="00295306" w:rsidRPr="00397ECF" w:rsidRDefault="004C11BF" w:rsidP="00397ECF">
      <w:pPr>
        <w:pStyle w:val="Cmsor3"/>
      </w:pPr>
      <w:r w:rsidRPr="00397ECF">
        <w:t>A szállítónak részletesen be</w:t>
      </w:r>
      <w:r w:rsidRPr="00397ECF">
        <w:rPr>
          <w:b/>
        </w:rPr>
        <w:t xml:space="preserve"> kell </w:t>
      </w:r>
      <w:r w:rsidRPr="00397ECF">
        <w:t xml:space="preserve">mutatnia az általa alkalmazott módszert és </w:t>
      </w:r>
      <w:r w:rsidR="00835039" w:rsidRPr="00397ECF">
        <w:t xml:space="preserve">feltevéseket a </w:t>
      </w:r>
      <w:r w:rsidRPr="00397ECF">
        <w:t>lefede</w:t>
      </w:r>
      <w:r w:rsidR="00835039" w:rsidRPr="00397ECF">
        <w:t>ttség elemzése során (antenna magassága, érzékelő érzékenysége stb.);</w:t>
      </w:r>
    </w:p>
    <w:p w14:paraId="139E888D" w14:textId="1556DD3D" w:rsidR="00835039" w:rsidRPr="00397ECF" w:rsidRDefault="00835039" w:rsidP="00397ECF">
      <w:pPr>
        <w:pStyle w:val="Cmsor3"/>
      </w:pPr>
      <w:r w:rsidRPr="00397ECF">
        <w:t xml:space="preserve">A szállítónak lefedettségi ábrákkal </w:t>
      </w:r>
      <w:r w:rsidRPr="00397ECF">
        <w:rPr>
          <w:b/>
        </w:rPr>
        <w:t>kell</w:t>
      </w:r>
      <w:r w:rsidRPr="00397ECF">
        <w:t xml:space="preserve"> reprezentálnia az ADS-B rendszer teljesítményét;</w:t>
      </w:r>
    </w:p>
    <w:p w14:paraId="4072207D" w14:textId="2EDEA6F2" w:rsidR="00835039" w:rsidRPr="00397ECF" w:rsidRDefault="00835039" w:rsidP="001716C0">
      <w:pPr>
        <w:pStyle w:val="HTML-kntformzott"/>
        <w:shd w:val="clear" w:color="auto" w:fill="FFFFFF"/>
        <w:ind w:left="720"/>
        <w:rPr>
          <w:rFonts w:ascii="Calibri" w:hAnsi="Calibri" w:cs="Calibri"/>
          <w:sz w:val="22"/>
          <w:szCs w:val="22"/>
          <w:lang w:eastAsia="en-US"/>
        </w:rPr>
      </w:pPr>
      <w:r w:rsidRPr="00397ECF">
        <w:rPr>
          <w:rFonts w:ascii="Calibri" w:hAnsi="Calibri" w:cs="Calibri"/>
          <w:sz w:val="22"/>
          <w:szCs w:val="22"/>
          <w:lang w:eastAsia="en-US"/>
        </w:rPr>
        <w:t xml:space="preserve">A lefedettségi analízis eredményekeit minden magasság esetén be </w:t>
      </w:r>
      <w:r w:rsidRPr="00397ECF">
        <w:rPr>
          <w:rFonts w:ascii="Calibri" w:hAnsi="Calibri" w:cs="Calibri"/>
          <w:b/>
          <w:sz w:val="22"/>
          <w:szCs w:val="22"/>
          <w:lang w:eastAsia="en-US"/>
        </w:rPr>
        <w:t xml:space="preserve">kell </w:t>
      </w:r>
      <w:r w:rsidRPr="00397ECF">
        <w:rPr>
          <w:rFonts w:ascii="Calibri" w:hAnsi="Calibri" w:cs="Calibri"/>
          <w:sz w:val="22"/>
          <w:szCs w:val="22"/>
          <w:lang w:eastAsia="en-US"/>
        </w:rPr>
        <w:t>mutatni különálló térképeken ábrázolva;</w:t>
      </w:r>
    </w:p>
    <w:p w14:paraId="1133AABA" w14:textId="055D8DCF" w:rsidR="006A0AA4" w:rsidRPr="00397ECF" w:rsidRDefault="00397ECF" w:rsidP="00397ECF">
      <w:pPr>
        <w:pStyle w:val="Cmsor3"/>
      </w:pPr>
      <w:r>
        <w:t xml:space="preserve">A berendezéshez biztosítani </w:t>
      </w:r>
      <w:r w:rsidRPr="00397ECF">
        <w:t>kell</w:t>
      </w:r>
      <w:r>
        <w:t xml:space="preserve"> </w:t>
      </w:r>
      <w:r w:rsidR="006A0AA4" w:rsidRPr="00397ECF">
        <w:t>Interface Control Document (ICD)</w:t>
      </w:r>
      <w:r>
        <w:t>-t</w:t>
      </w:r>
      <w:r w:rsidR="00ED6563">
        <w:t xml:space="preserve"> </w:t>
      </w:r>
      <w:r w:rsidR="006A0AA4" w:rsidRPr="00397ECF">
        <w:t xml:space="preserve">elektronikus és nyomtatott formátumban is </w:t>
      </w:r>
    </w:p>
    <w:p w14:paraId="068D5415" w14:textId="645CE5CA" w:rsidR="00AF5709" w:rsidRPr="00397ECF" w:rsidRDefault="00AF5709" w:rsidP="00397ECF">
      <w:pPr>
        <w:pStyle w:val="Cmsor3"/>
      </w:pPr>
      <w:r w:rsidRPr="00397ECF">
        <w:t>A szállítónak pótalkatrészeket kell biztosítania, minimálisan 2 éves RLU koncepcióra;</w:t>
      </w:r>
    </w:p>
    <w:p w14:paraId="1ABF602F" w14:textId="6F036AAC" w:rsidR="001D4C4B" w:rsidRPr="0069246E" w:rsidRDefault="008637ED" w:rsidP="001D4C4B">
      <w:pPr>
        <w:pStyle w:val="Cmsor3"/>
        <w:rPr>
          <w:rFonts w:cs="Times New Roman"/>
        </w:rPr>
      </w:pPr>
      <w:r>
        <w:rPr>
          <w:rFonts w:cs="Times New Roman"/>
        </w:rPr>
        <w:t xml:space="preserve">A szállítónak legalább 5 db földi ADS-B jeladót (squitter) </w:t>
      </w:r>
      <w:r>
        <w:rPr>
          <w:rFonts w:cs="Times New Roman"/>
          <w:b/>
        </w:rPr>
        <w:t>kell</w:t>
      </w:r>
      <w:r>
        <w:rPr>
          <w:rFonts w:cs="Times New Roman"/>
        </w:rPr>
        <w:t xml:space="preserve"> a rendszerrel együtt szállítania.</w:t>
      </w:r>
    </w:p>
    <w:p w14:paraId="6B8952DF" w14:textId="0F581787" w:rsidR="00EA6D64" w:rsidRPr="005F0C1F" w:rsidRDefault="00EA6D64" w:rsidP="00EA6D64">
      <w:pPr>
        <w:pStyle w:val="Cmsor1"/>
      </w:pPr>
      <w:bookmarkStart w:id="51" w:name="_Toc493245863"/>
      <w:r w:rsidRPr="005F0C1F">
        <w:t>Interfészek</w:t>
      </w:r>
      <w:bookmarkEnd w:id="51"/>
    </w:p>
    <w:p w14:paraId="5D23D13E" w14:textId="3B6BCDD9" w:rsidR="00EA6D64" w:rsidRPr="005F0C1F" w:rsidRDefault="00EA6D64" w:rsidP="00EA6D64">
      <w:pPr>
        <w:pStyle w:val="Cmsor2"/>
      </w:pPr>
      <w:bookmarkStart w:id="52" w:name="_Toc493245864"/>
      <w:r w:rsidRPr="005F0C1F">
        <w:t>M</w:t>
      </w:r>
      <w:r w:rsidR="00ED6563">
        <w:t>eteorológia</w:t>
      </w:r>
      <w:bookmarkEnd w:id="52"/>
    </w:p>
    <w:p w14:paraId="7BB7C053" w14:textId="2E7EE4A9" w:rsidR="00ED6563" w:rsidRDefault="00ED6563" w:rsidP="00B30BF5">
      <w:pPr>
        <w:pStyle w:val="Cmsor3"/>
        <w:jc w:val="left"/>
      </w:pPr>
      <w:r>
        <w:t xml:space="preserve">A rendszerbe integrálni </w:t>
      </w:r>
      <w:r w:rsidRPr="005F0C1F">
        <w:rPr>
          <w:b/>
        </w:rPr>
        <w:t>kell</w:t>
      </w:r>
      <w:r>
        <w:rPr>
          <w:b/>
        </w:rPr>
        <w:t xml:space="preserve"> </w:t>
      </w:r>
      <w:r w:rsidRPr="005F0C1F">
        <w:t>LHDC</w:t>
      </w:r>
      <w:r>
        <w:t xml:space="preserve"> repülőtér jelenlegi meteorológiai rendszerét, ezáltal biztosítva az aktuális meteorológiai információ megjelenítését a CWP-ken és a videó falon.</w:t>
      </w:r>
    </w:p>
    <w:p w14:paraId="03D161FF" w14:textId="77777777" w:rsidR="00B30BF5" w:rsidRPr="005F0C1F" w:rsidRDefault="00B30BF5" w:rsidP="00B30BF5">
      <w:pPr>
        <w:pStyle w:val="Cmsor2"/>
        <w:jc w:val="left"/>
      </w:pPr>
      <w:bookmarkStart w:id="53" w:name="_Toc489200855"/>
      <w:bookmarkStart w:id="54" w:name="_Toc489265799"/>
      <w:bookmarkStart w:id="55" w:name="_Toc493245865"/>
      <w:bookmarkEnd w:id="53"/>
      <w:bookmarkEnd w:id="54"/>
      <w:r w:rsidRPr="005F0C1F">
        <w:t>AFTN</w:t>
      </w:r>
      <w:bookmarkEnd w:id="55"/>
    </w:p>
    <w:p w14:paraId="1F2C12D7" w14:textId="0DDAACEB" w:rsidR="004A12CA" w:rsidRDefault="004A12CA" w:rsidP="00B30BF5">
      <w:pPr>
        <w:pStyle w:val="Cmsor3"/>
        <w:jc w:val="left"/>
      </w:pPr>
      <w:r>
        <w:t xml:space="preserve">A rendszernek </w:t>
      </w:r>
      <w:r w:rsidRPr="00123513">
        <w:t xml:space="preserve">képesnek </w:t>
      </w:r>
      <w:r w:rsidRPr="00123513">
        <w:rPr>
          <w:b/>
        </w:rPr>
        <w:t>kell</w:t>
      </w:r>
      <w:r w:rsidRPr="00123513">
        <w:t xml:space="preserve"> lennie az AFTN-en keresztül érkező üzeneteket dekódolni és feldolgozni</w:t>
      </w:r>
      <w:r>
        <w:t>.</w:t>
      </w:r>
    </w:p>
    <w:p w14:paraId="2334974A" w14:textId="0EAF0E27" w:rsidR="004A12CA" w:rsidRDefault="004A12CA" w:rsidP="00B30BF5">
      <w:pPr>
        <w:pStyle w:val="Cmsor3"/>
        <w:jc w:val="left"/>
      </w:pPr>
      <w:r>
        <w:t xml:space="preserve">A rendszernek legalább az alábbi repülési tervhez kapcsolódó üzeneteket </w:t>
      </w:r>
      <w:r>
        <w:rPr>
          <w:b/>
        </w:rPr>
        <w:t>kell</w:t>
      </w:r>
      <w:r>
        <w:t xml:space="preserve"> tudnia kezelni</w:t>
      </w:r>
      <w:r w:rsidR="001613D0">
        <w:t>/küldeni</w:t>
      </w:r>
      <w:r>
        <w:t>:</w:t>
      </w:r>
    </w:p>
    <w:p w14:paraId="3A7678DA" w14:textId="5E40EF4E" w:rsidR="004A12CA" w:rsidRDefault="004A12CA" w:rsidP="00187AD8">
      <w:pPr>
        <w:pStyle w:val="Cmsor3"/>
        <w:numPr>
          <w:ilvl w:val="0"/>
          <w:numId w:val="31"/>
        </w:numPr>
      </w:pPr>
      <w:r>
        <w:t>FPL/IFPL - (</w:t>
      </w:r>
      <w:r w:rsidRPr="00123513">
        <w:t>INDIVIDUAL</w:t>
      </w:r>
      <w:r>
        <w:t>)</w:t>
      </w:r>
      <w:r w:rsidRPr="00123513">
        <w:t xml:space="preserve"> FLIGHT PLAN MESSAGE</w:t>
      </w:r>
    </w:p>
    <w:p w14:paraId="6E0726FF" w14:textId="7C296CD5" w:rsidR="004A12CA" w:rsidRDefault="004A12CA" w:rsidP="00187AD8">
      <w:pPr>
        <w:pStyle w:val="Cmsor3"/>
        <w:numPr>
          <w:ilvl w:val="0"/>
          <w:numId w:val="31"/>
        </w:numPr>
      </w:pPr>
      <w:r>
        <w:t>CHG/ICHG - (</w:t>
      </w:r>
      <w:r w:rsidRPr="00123513">
        <w:t>INDIVIDUAL</w:t>
      </w:r>
      <w:r>
        <w:t>)</w:t>
      </w:r>
      <w:r w:rsidRPr="00123513">
        <w:t xml:space="preserve"> CHANGE MESSAGE</w:t>
      </w:r>
    </w:p>
    <w:p w14:paraId="237002BE" w14:textId="5C411DFD" w:rsidR="004A12CA" w:rsidRDefault="004A12CA" w:rsidP="00187AD8">
      <w:pPr>
        <w:pStyle w:val="Cmsor3"/>
        <w:numPr>
          <w:ilvl w:val="0"/>
          <w:numId w:val="31"/>
        </w:numPr>
      </w:pPr>
      <w:r>
        <w:t>CNL/ICNL - (</w:t>
      </w:r>
      <w:r w:rsidRPr="00123513">
        <w:t>INDIVIDUAL</w:t>
      </w:r>
      <w:r>
        <w:t>)</w:t>
      </w:r>
      <w:r w:rsidRPr="00123513">
        <w:t xml:space="preserve"> CANCEL MESSAGE</w:t>
      </w:r>
    </w:p>
    <w:p w14:paraId="1B26017A" w14:textId="4928616E" w:rsidR="004A12CA" w:rsidRDefault="004A12CA" w:rsidP="00187AD8">
      <w:pPr>
        <w:pStyle w:val="Cmsor3"/>
        <w:numPr>
          <w:ilvl w:val="0"/>
          <w:numId w:val="31"/>
        </w:numPr>
      </w:pPr>
      <w:r>
        <w:t>DLA/IDLA - (</w:t>
      </w:r>
      <w:r w:rsidRPr="00123513">
        <w:t>INDIVIDUAL</w:t>
      </w:r>
      <w:r>
        <w:t>)</w:t>
      </w:r>
      <w:r w:rsidRPr="00123513">
        <w:t xml:space="preserve"> DELAY MESSAGE</w:t>
      </w:r>
    </w:p>
    <w:p w14:paraId="1C135F9E" w14:textId="77777777" w:rsidR="004A12CA" w:rsidRDefault="004A12CA" w:rsidP="00187AD8">
      <w:pPr>
        <w:pStyle w:val="Cmsor3"/>
        <w:numPr>
          <w:ilvl w:val="0"/>
          <w:numId w:val="31"/>
        </w:numPr>
      </w:pPr>
      <w:r>
        <w:t>SAM - SLOT ALLOCATION MESSAGE</w:t>
      </w:r>
    </w:p>
    <w:p w14:paraId="2E47F004" w14:textId="77777777" w:rsidR="004A12CA" w:rsidRDefault="004A12CA" w:rsidP="00187AD8">
      <w:pPr>
        <w:pStyle w:val="Cmsor3"/>
        <w:numPr>
          <w:ilvl w:val="0"/>
          <w:numId w:val="31"/>
        </w:numPr>
      </w:pPr>
      <w:r>
        <w:t>SRM - SLOT REVISION MESSAGE</w:t>
      </w:r>
    </w:p>
    <w:p w14:paraId="18CF8519" w14:textId="77777777" w:rsidR="004A12CA" w:rsidRDefault="004A12CA" w:rsidP="00187AD8">
      <w:pPr>
        <w:pStyle w:val="Cmsor3"/>
        <w:numPr>
          <w:ilvl w:val="0"/>
          <w:numId w:val="31"/>
        </w:numPr>
      </w:pPr>
      <w:r>
        <w:t>SLC – SLOT CANCELLATION MESSAGE</w:t>
      </w:r>
    </w:p>
    <w:p w14:paraId="6C31DA09" w14:textId="77777777" w:rsidR="004A12CA" w:rsidRDefault="004A12CA" w:rsidP="00187AD8">
      <w:pPr>
        <w:pStyle w:val="Cmsor3"/>
        <w:numPr>
          <w:ilvl w:val="0"/>
          <w:numId w:val="31"/>
        </w:numPr>
      </w:pPr>
      <w:r>
        <w:t>FLS – FLIGHT PLAN SUSPENDED MESSAGE</w:t>
      </w:r>
    </w:p>
    <w:p w14:paraId="021F3A51" w14:textId="4F866FD3" w:rsidR="004A12CA" w:rsidRPr="001613D0" w:rsidRDefault="004A12CA" w:rsidP="00187AD8">
      <w:pPr>
        <w:pStyle w:val="Cmsor3"/>
        <w:numPr>
          <w:ilvl w:val="0"/>
          <w:numId w:val="31"/>
        </w:numPr>
      </w:pPr>
      <w:r>
        <w:t xml:space="preserve">DES - DESUSPENDED </w:t>
      </w:r>
      <w:r w:rsidRPr="001613D0">
        <w:t>MESSAGE</w:t>
      </w:r>
    </w:p>
    <w:p w14:paraId="2D2E8FBB" w14:textId="213DB1A1" w:rsidR="004A12CA" w:rsidRPr="001613D0" w:rsidRDefault="004A12CA" w:rsidP="00187AD8">
      <w:pPr>
        <w:pStyle w:val="Cmsor3"/>
        <w:numPr>
          <w:ilvl w:val="0"/>
          <w:numId w:val="31"/>
        </w:numPr>
      </w:pPr>
      <w:r w:rsidRPr="001613D0">
        <w:t>DEP – DEPARTURE MESSAGE</w:t>
      </w:r>
    </w:p>
    <w:p w14:paraId="56B03D97" w14:textId="77777777" w:rsidR="001613D0" w:rsidRPr="001613D0" w:rsidRDefault="004A12CA" w:rsidP="00187AD8">
      <w:pPr>
        <w:pStyle w:val="Cmsor3"/>
        <w:numPr>
          <w:ilvl w:val="0"/>
          <w:numId w:val="31"/>
        </w:numPr>
      </w:pPr>
      <w:r w:rsidRPr="001613D0">
        <w:t>ARR – ARRIVAL MESSAGE</w:t>
      </w:r>
    </w:p>
    <w:p w14:paraId="56D427EE" w14:textId="6AE33D18" w:rsidR="004A12CA" w:rsidRPr="001613D0" w:rsidRDefault="001613D0" w:rsidP="00187AD8">
      <w:pPr>
        <w:pStyle w:val="Cmsor3"/>
        <w:numPr>
          <w:ilvl w:val="0"/>
          <w:numId w:val="31"/>
        </w:numPr>
      </w:pPr>
      <w:r w:rsidRPr="001613D0">
        <w:t>REA - READY MESSAGE</w:t>
      </w:r>
    </w:p>
    <w:p w14:paraId="09A8DC67" w14:textId="653B7559" w:rsidR="00E70D88" w:rsidRPr="005F0C1F" w:rsidRDefault="004A12CA">
      <w:pPr>
        <w:pStyle w:val="Cmsor3"/>
        <w:jc w:val="left"/>
      </w:pPr>
      <w:r>
        <w:t xml:space="preserve">A rendszernek tudnia </w:t>
      </w:r>
      <w:r w:rsidRPr="004A12CA">
        <w:rPr>
          <w:b/>
        </w:rPr>
        <w:t>kell</w:t>
      </w:r>
      <w:r>
        <w:t xml:space="preserve"> </w:t>
      </w:r>
      <w:r w:rsidRPr="004A12CA">
        <w:t>ICAO</w:t>
      </w:r>
      <w:r>
        <w:t xml:space="preserve"> és ADEXP formátumú üzeneteket is kezelni.</w:t>
      </w:r>
    </w:p>
    <w:p w14:paraId="19F4FBDE" w14:textId="4742547E" w:rsidR="004A12CA" w:rsidRPr="005F0C1F" w:rsidRDefault="00E70D88" w:rsidP="00B30BF5">
      <w:pPr>
        <w:pStyle w:val="Cmsor3"/>
        <w:jc w:val="left"/>
      </w:pPr>
      <w:r>
        <w:t xml:space="preserve">A rendszernek képesnek </w:t>
      </w:r>
      <w:r w:rsidRPr="00123513">
        <w:rPr>
          <w:b/>
        </w:rPr>
        <w:t>kell</w:t>
      </w:r>
      <w:r>
        <w:t xml:space="preserve"> lennie az AFTN-</w:t>
      </w:r>
      <w:r w:rsidR="001613D0">
        <w:t>e</w:t>
      </w:r>
      <w:r>
        <w:t>n érkező NOTAM</w:t>
      </w:r>
      <w:r w:rsidR="001613D0">
        <w:t xml:space="preserve"> és METAR</w:t>
      </w:r>
      <w:r>
        <w:t xml:space="preserve"> üzeneteket feldolgoznia.</w:t>
      </w:r>
    </w:p>
    <w:p w14:paraId="666F33B6" w14:textId="57C0128B" w:rsidR="004A12CA" w:rsidRDefault="00E70D88" w:rsidP="00B30BF5">
      <w:pPr>
        <w:pStyle w:val="Cmsor3"/>
        <w:jc w:val="left"/>
      </w:pPr>
      <w:r>
        <w:t xml:space="preserve">A rendszernek képesnek </w:t>
      </w:r>
      <w:r w:rsidRPr="00123513">
        <w:rPr>
          <w:b/>
        </w:rPr>
        <w:t>kell</w:t>
      </w:r>
      <w:r w:rsidR="00353598">
        <w:t xml:space="preserve"> lennie minden AFTN</w:t>
      </w:r>
      <w:r w:rsidR="00BE7914">
        <w:t>-en érkezett</w:t>
      </w:r>
      <w:r w:rsidR="00353598">
        <w:t xml:space="preserve"> üzenete</w:t>
      </w:r>
      <w:r>
        <w:t>t</w:t>
      </w:r>
      <w:r w:rsidR="00353598">
        <w:t xml:space="preserve"> megjeleníteni</w:t>
      </w:r>
      <w:r>
        <w:t xml:space="preserve"> a CWP-ken rendezhető és s</w:t>
      </w:r>
      <w:r w:rsidR="00353598">
        <w:t xml:space="preserve">zűrhető formában </w:t>
      </w:r>
      <w:r>
        <w:t>egy különálló ablakban.</w:t>
      </w:r>
    </w:p>
    <w:p w14:paraId="7E943B54" w14:textId="776BD0E2" w:rsidR="00BE7914" w:rsidRDefault="00BE7914" w:rsidP="00B30BF5">
      <w:pPr>
        <w:pStyle w:val="Cmsor3"/>
        <w:jc w:val="left"/>
      </w:pPr>
      <w:r>
        <w:t>Az</w:t>
      </w:r>
      <w:r w:rsidR="005D009A">
        <w:t xml:space="preserve"> AFTN</w:t>
      </w:r>
      <w:r>
        <w:t xml:space="preserve"> üzenetek</w:t>
      </w:r>
      <w:r w:rsidR="005D009A">
        <w:t>et</w:t>
      </w:r>
      <w:r>
        <w:t xml:space="preserve"> teljes egészében, rövidítés nélkül</w:t>
      </w:r>
      <w:r w:rsidR="005D009A">
        <w:t xml:space="preserve"> is tudni</w:t>
      </w:r>
      <w:r>
        <w:t xml:space="preserve"> </w:t>
      </w:r>
      <w:r w:rsidRPr="00123513">
        <w:rPr>
          <w:b/>
        </w:rPr>
        <w:t>kell</w:t>
      </w:r>
      <w:r>
        <w:t xml:space="preserve"> </w:t>
      </w:r>
      <w:r w:rsidR="005D009A">
        <w:t>megtekinteni a CWP-ken</w:t>
      </w:r>
      <w:r w:rsidR="00FF2740">
        <w:t>.</w:t>
      </w:r>
    </w:p>
    <w:p w14:paraId="1A89DE32" w14:textId="02DD1203" w:rsidR="00F022AA" w:rsidRDefault="00F022AA" w:rsidP="00F022AA">
      <w:pPr>
        <w:pStyle w:val="Cmsor3"/>
      </w:pPr>
      <w:r w:rsidRPr="00F022AA">
        <w:t>Beérkező repülési terv üzenet hatására a rendszernek képesnek kell lennie rendszer szintű repülési tervet létrehoznia.</w:t>
      </w:r>
    </w:p>
    <w:p w14:paraId="3A3F4C62" w14:textId="27B97D80" w:rsidR="00F022AA" w:rsidRDefault="00F022AA">
      <w:pPr>
        <w:pStyle w:val="Cmsor3"/>
      </w:pPr>
      <w:r w:rsidRPr="00815795">
        <w:t xml:space="preserve">A rendszernek képesnek </w:t>
      </w:r>
      <w:r w:rsidRPr="00123513">
        <w:rPr>
          <w:b/>
        </w:rPr>
        <w:t>kell</w:t>
      </w:r>
      <w:r w:rsidRPr="00815795">
        <w:t xml:space="preserve"> lennie </w:t>
      </w:r>
      <w:r w:rsidRPr="00123513">
        <w:t xml:space="preserve">a rendszerben </w:t>
      </w:r>
      <w:r w:rsidRPr="00815795">
        <w:t>lévő repülési terveket a</w:t>
      </w:r>
      <w:r w:rsidR="009905C2">
        <w:t>z újonnan</w:t>
      </w:r>
      <w:r w:rsidRPr="00815795">
        <w:t xml:space="preserve"> beérkezett és feldolgozott AFTN üzenetekkel társítania és </w:t>
      </w:r>
      <w:r w:rsidRPr="00123513">
        <w:t>azokat az üzenetek releváns</w:t>
      </w:r>
      <w:r w:rsidRPr="00815795">
        <w:t xml:space="preserve"> adataival frissítenie</w:t>
      </w:r>
      <w:r w:rsidR="000A1F0E">
        <w:t xml:space="preserve"> szükség esetén.</w:t>
      </w:r>
    </w:p>
    <w:p w14:paraId="66B87935" w14:textId="6AC4FFC3" w:rsidR="00504756" w:rsidRDefault="00504756" w:rsidP="00504756">
      <w:pPr>
        <w:pStyle w:val="Cmsor3"/>
      </w:pPr>
      <w:r>
        <w:t xml:space="preserve">A rendszernek képesnek </w:t>
      </w:r>
      <w:r w:rsidRPr="005F0C1F">
        <w:rPr>
          <w:b/>
        </w:rPr>
        <w:t>kell</w:t>
      </w:r>
      <w:r>
        <w:t xml:space="preserve"> lennie az üzenetek között keresni a felhasználó által megadott AFTN közlemény típus, négybetűs ICAO repülőtér azonosító kód, hívójel, vagy SSR kód alapján és megjeleníteni a keresés eredményét a CWP-n a még a rendszerben lévő aktív és feldolgozott üzeneteket esetében. </w:t>
      </w:r>
    </w:p>
    <w:p w14:paraId="4E0EC7CF" w14:textId="38B3A09C" w:rsidR="00504756" w:rsidRPr="00187AD8" w:rsidRDefault="00504756" w:rsidP="00504756">
      <w:pPr>
        <w:pStyle w:val="Cmsor3"/>
      </w:pPr>
      <w:r>
        <w:t xml:space="preserve">A rendszernek képesnek </w:t>
      </w:r>
      <w:r w:rsidRPr="00504756">
        <w:rPr>
          <w:b/>
        </w:rPr>
        <w:t>kell</w:t>
      </w:r>
      <w:r>
        <w:t xml:space="preserve"> lenni </w:t>
      </w:r>
      <w:r w:rsidRPr="00187AD8">
        <w:t>a 6.2.9-ben meghatározott kereséseket kombináltan alkalmazni.</w:t>
      </w:r>
    </w:p>
    <w:p w14:paraId="7B3BBF77" w14:textId="28143D12" w:rsidR="00504756" w:rsidRDefault="00504756" w:rsidP="00504756">
      <w:pPr>
        <w:pStyle w:val="Cmsor3"/>
      </w:pPr>
      <w:r>
        <w:t xml:space="preserve">A rendszernek képesnek </w:t>
      </w:r>
      <w:r w:rsidRPr="005F0C1F">
        <w:rPr>
          <w:b/>
        </w:rPr>
        <w:t>kell</w:t>
      </w:r>
      <w:r>
        <w:t xml:space="preserve"> lennie a leközlekedett járatokhoz tartozó üzeneteket automatikusan egy a rendszerben beállítandó időparaméter lejárta után törölni.</w:t>
      </w:r>
    </w:p>
    <w:p w14:paraId="13971CB1" w14:textId="60C2E764" w:rsidR="00B30BF5" w:rsidRDefault="00F616AE" w:rsidP="00B30BF5">
      <w:pPr>
        <w:pStyle w:val="Cmsor2"/>
        <w:jc w:val="left"/>
      </w:pPr>
      <w:bookmarkStart w:id="56" w:name="_Toc489199259"/>
      <w:bookmarkStart w:id="57" w:name="_Toc489200211"/>
      <w:bookmarkStart w:id="58" w:name="_Toc489200859"/>
      <w:bookmarkStart w:id="59" w:name="_Toc489265803"/>
      <w:bookmarkStart w:id="60" w:name="_Toc489199261"/>
      <w:bookmarkStart w:id="61" w:name="_Toc489200213"/>
      <w:bookmarkStart w:id="62" w:name="_Toc489200861"/>
      <w:bookmarkStart w:id="63" w:name="_Toc489265805"/>
      <w:bookmarkStart w:id="64" w:name="_Toc489199262"/>
      <w:bookmarkStart w:id="65" w:name="_Toc489200214"/>
      <w:bookmarkStart w:id="66" w:name="_Toc489200862"/>
      <w:bookmarkStart w:id="67" w:name="_Toc489265806"/>
      <w:bookmarkStart w:id="68" w:name="_Toc489199265"/>
      <w:bookmarkStart w:id="69" w:name="_Toc489200217"/>
      <w:bookmarkStart w:id="70" w:name="_Toc489200865"/>
      <w:bookmarkStart w:id="71" w:name="_Toc489265809"/>
      <w:bookmarkStart w:id="72" w:name="_Toc49324586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t>Radar</w:t>
      </w:r>
      <w:bookmarkEnd w:id="72"/>
    </w:p>
    <w:p w14:paraId="16866595" w14:textId="3746105E" w:rsidR="00805291" w:rsidRPr="005F0C1F" w:rsidRDefault="00AF6991" w:rsidP="005F0C1F">
      <w:r>
        <w:t>A rendszerbe integrálandó a HungaroControl által üzemeltetett püspökladányi távolkörzeti radar. A radar meg</w:t>
      </w:r>
      <w:r w:rsidRPr="00805291">
        <w:t xml:space="preserve">felel a „EUROCONTROL STANDARD DOCUMENT FOR RADAR SURVEILLANCE IN EN-ROUTE AIRSPACE AND MAJOR TERMINAL AREAS” </w:t>
      </w:r>
      <w:r>
        <w:t>(</w:t>
      </w:r>
      <w:r w:rsidRPr="003478C5">
        <w:t>SUR.ET1.ST01.1000-STD-01-01</w:t>
      </w:r>
      <w:r w:rsidRPr="00805291">
        <w:t xml:space="preserve"> </w:t>
      </w:r>
      <w:r>
        <w:t xml:space="preserve">) </w:t>
      </w:r>
      <w:r w:rsidRPr="00805291">
        <w:t>1997-ben kiadott szabványnak.</w:t>
      </w:r>
    </w:p>
    <w:p w14:paraId="5614A2BB" w14:textId="77777777" w:rsidR="00805291" w:rsidRPr="00805291" w:rsidRDefault="00805291" w:rsidP="005F0C1F">
      <w:pPr>
        <w:pStyle w:val="Cmsor3"/>
        <w:jc w:val="left"/>
      </w:pPr>
      <w:r w:rsidRPr="00805291">
        <w:t xml:space="preserve">A rendszernek képesnek </w:t>
      </w:r>
      <w:r w:rsidRPr="005F0C1F">
        <w:rPr>
          <w:b/>
        </w:rPr>
        <w:t>kell</w:t>
      </w:r>
      <w:r w:rsidRPr="00805291">
        <w:t xml:space="preserve"> lennie feldolgoznia a radaroktól érkező szabványos CAT 34 és CAT 48 ASTERIX üzeneteket. </w:t>
      </w:r>
    </w:p>
    <w:p w14:paraId="70B3D412" w14:textId="77777777" w:rsidR="00805291" w:rsidRPr="00805291" w:rsidRDefault="00805291" w:rsidP="005F0C1F">
      <w:pPr>
        <w:pStyle w:val="Cmsor3"/>
        <w:jc w:val="left"/>
      </w:pPr>
      <w:r w:rsidRPr="00805291">
        <w:t xml:space="preserve">A rendszernek támogatnia </w:t>
      </w:r>
      <w:r w:rsidRPr="005F0C1F">
        <w:rPr>
          <w:b/>
        </w:rPr>
        <w:t>kell</w:t>
      </w:r>
      <w:r w:rsidRPr="00805291">
        <w:t xml:space="preserve"> a 8mp-es rotációval rendelkező távolkörzeti radar adatfeldolgozást és frissítést. </w:t>
      </w:r>
    </w:p>
    <w:p w14:paraId="3DDBA535" w14:textId="2344E6DE" w:rsidR="00805291" w:rsidRPr="00805291" w:rsidRDefault="00805291" w:rsidP="005F0C1F">
      <w:pPr>
        <w:pStyle w:val="Cmsor3"/>
        <w:jc w:val="left"/>
      </w:pPr>
      <w:r w:rsidRPr="00805291">
        <w:t xml:space="preserve">A rendszernek képes </w:t>
      </w:r>
      <w:r w:rsidRPr="005F0C1F">
        <w:rPr>
          <w:b/>
        </w:rPr>
        <w:t>kell</w:t>
      </w:r>
      <w:r w:rsidRPr="00805291">
        <w:t xml:space="preserve"> lennie a primer</w:t>
      </w:r>
      <w:r>
        <w:t xml:space="preserve"> és</w:t>
      </w:r>
      <w:r w:rsidRPr="00805291">
        <w:t xml:space="preserve"> a szekunder </w:t>
      </w:r>
      <w:r>
        <w:t>adatokat is feldolgoznia.</w:t>
      </w:r>
    </w:p>
    <w:p w14:paraId="2E5DC709" w14:textId="77777777" w:rsidR="00805291" w:rsidRPr="00805291" w:rsidRDefault="00805291" w:rsidP="005F0C1F">
      <w:pPr>
        <w:pStyle w:val="Cmsor3"/>
        <w:jc w:val="left"/>
      </w:pPr>
      <w:r w:rsidRPr="00805291">
        <w:t xml:space="preserve">A rendszernek támogatnia </w:t>
      </w:r>
      <w:r w:rsidRPr="005F0C1F">
        <w:rPr>
          <w:b/>
        </w:rPr>
        <w:t>kell</w:t>
      </w:r>
      <w:r w:rsidRPr="00805291">
        <w:t xml:space="preserve"> a TCP/IP-n érkező UDP-s (multicast) adatcsomagú radar adatok feldolgozását is. </w:t>
      </w:r>
    </w:p>
    <w:p w14:paraId="22DF6630" w14:textId="0FB0A5F9" w:rsidR="004F0A4F" w:rsidRDefault="00AF6991" w:rsidP="00805291">
      <w:pPr>
        <w:pStyle w:val="Cmsor3"/>
        <w:jc w:val="left"/>
      </w:pPr>
      <w:r w:rsidRPr="00805291">
        <w:t xml:space="preserve">A rendszernek meg </w:t>
      </w:r>
      <w:r w:rsidRPr="003478C5">
        <w:rPr>
          <w:b/>
        </w:rPr>
        <w:t>kell</w:t>
      </w:r>
      <w:r w:rsidRPr="00805291">
        <w:t xml:space="preserve"> felelnie a</w:t>
      </w:r>
      <w:r>
        <w:t xml:space="preserve"> legújabb </w:t>
      </w:r>
      <w:r w:rsidRPr="003478C5">
        <w:t>E</w:t>
      </w:r>
      <w:r>
        <w:t>SSAP</w:t>
      </w:r>
      <w:r w:rsidRPr="00805291">
        <w:t xml:space="preserve"> </w:t>
      </w:r>
      <w:r>
        <w:t>(</w:t>
      </w:r>
      <w:r w:rsidRPr="009B25C0">
        <w:t>EUROCONTROL Specification for ATM Surveillance System Performance</w:t>
      </w:r>
      <w:r>
        <w:t>)</w:t>
      </w:r>
      <w:r w:rsidRPr="009B25C0">
        <w:t xml:space="preserve"> </w:t>
      </w:r>
      <w:r w:rsidRPr="00805291">
        <w:t>szabványnak (a szabványnak a rendszerre értelmezhető pontjainak).</w:t>
      </w:r>
    </w:p>
    <w:p w14:paraId="448C9B93" w14:textId="77777777" w:rsidR="004F0A4F" w:rsidRDefault="004F0A4F" w:rsidP="004F0A4F">
      <w:pPr>
        <w:pStyle w:val="Cmsor2"/>
      </w:pPr>
      <w:bookmarkStart w:id="73" w:name="_Toc493245867"/>
      <w:r>
        <w:t>ADS-B</w:t>
      </w:r>
      <w:bookmarkEnd w:id="73"/>
    </w:p>
    <w:p w14:paraId="7F21F918" w14:textId="77777777" w:rsidR="00513391" w:rsidRDefault="00513391" w:rsidP="004F0A4F">
      <w:pPr>
        <w:pStyle w:val="Cmsor3"/>
        <w:jc w:val="left"/>
      </w:pPr>
      <w:r>
        <w:t xml:space="preserve">A rendszerbe integrálni </w:t>
      </w:r>
      <w:r w:rsidRPr="005F0C1F">
        <w:rPr>
          <w:b/>
        </w:rPr>
        <w:t>kell</w:t>
      </w:r>
      <w:r>
        <w:t xml:space="preserve"> az 5. pontban meghatározott ADS-B vevő adatát.</w:t>
      </w:r>
    </w:p>
    <w:p w14:paraId="38C9D875" w14:textId="7CCAA9CF" w:rsidR="002A1B7C" w:rsidRDefault="002A1B7C" w:rsidP="005F0C1F">
      <w:pPr>
        <w:pStyle w:val="Cmsor2"/>
      </w:pPr>
      <w:bookmarkStart w:id="74" w:name="_Toc493245868"/>
      <w:r>
        <w:t>ILS</w:t>
      </w:r>
      <w:bookmarkEnd w:id="74"/>
    </w:p>
    <w:p w14:paraId="23718F15" w14:textId="2A73A38E" w:rsidR="00513391" w:rsidRPr="00513391" w:rsidRDefault="00513391" w:rsidP="005F0C1F">
      <w:pPr>
        <w:pStyle w:val="Cmsor3"/>
      </w:pPr>
      <w:r>
        <w:t xml:space="preserve">A rendszerbe integrálni </w:t>
      </w:r>
      <w:r w:rsidRPr="005F0C1F">
        <w:rPr>
          <w:b/>
        </w:rPr>
        <w:t>kell</w:t>
      </w:r>
      <w:r>
        <w:t xml:space="preserve"> az LDHC repülőtéren kiépítésre kerülő CAT II ILS rendszert státusz visszajelzéssel és vezérléssel együtt.</w:t>
      </w:r>
    </w:p>
    <w:p w14:paraId="007BF691" w14:textId="101759AE" w:rsidR="002A1B7C" w:rsidRDefault="002A1B7C" w:rsidP="005F0C1F">
      <w:pPr>
        <w:pStyle w:val="Cmsor2"/>
      </w:pPr>
      <w:bookmarkStart w:id="75" w:name="_Toc493245869"/>
      <w:r>
        <w:t>AGL</w:t>
      </w:r>
      <w:bookmarkEnd w:id="75"/>
    </w:p>
    <w:p w14:paraId="04A29E9E" w14:textId="42497B90" w:rsidR="00513391" w:rsidRPr="00513391" w:rsidRDefault="00513391" w:rsidP="005F0C1F">
      <w:pPr>
        <w:pStyle w:val="Cmsor3"/>
      </w:pPr>
      <w:r>
        <w:t xml:space="preserve">A rendszerbe integrálni </w:t>
      </w:r>
      <w:r w:rsidRPr="00123513">
        <w:rPr>
          <w:b/>
        </w:rPr>
        <w:t>kell</w:t>
      </w:r>
      <w:r>
        <w:t xml:space="preserve"> az LDHC repülőtéren kiépítésre kerülő CAT II AGL rendszert státusz visszajelzéssel, térképes vizualizációval és vezérléssel együtt.</w:t>
      </w:r>
    </w:p>
    <w:p w14:paraId="6A1277F1" w14:textId="77777777" w:rsidR="00B931B9" w:rsidRPr="0069246E" w:rsidRDefault="00B931B9" w:rsidP="00B931B9">
      <w:pPr>
        <w:pStyle w:val="Cmsor1"/>
        <w:keepNext w:val="0"/>
        <w:rPr>
          <w:rFonts w:cs="Times New Roman"/>
        </w:rPr>
      </w:pPr>
      <w:bookmarkStart w:id="76" w:name="_Toc493245870"/>
      <w:r w:rsidRPr="0069246E">
        <w:t>Hálózat</w:t>
      </w:r>
      <w:bookmarkEnd w:id="76"/>
    </w:p>
    <w:p w14:paraId="6190560E" w14:textId="77777777" w:rsidR="00B931B9" w:rsidRPr="0069246E" w:rsidRDefault="00B931B9" w:rsidP="00B931B9">
      <w:pPr>
        <w:pStyle w:val="Cmsor2"/>
        <w:keepNext w:val="0"/>
        <w:rPr>
          <w:rFonts w:cs="Times New Roman"/>
        </w:rPr>
      </w:pPr>
      <w:bookmarkStart w:id="77" w:name="_Toc493245871"/>
      <w:r w:rsidRPr="0069246E">
        <w:t>Általános</w:t>
      </w:r>
      <w:bookmarkEnd w:id="77"/>
    </w:p>
    <w:p w14:paraId="79423A70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Szállítónak meg </w:t>
      </w:r>
      <w:r w:rsidRPr="00C515A0">
        <w:rPr>
          <w:b/>
        </w:rPr>
        <w:t>kell</w:t>
      </w:r>
      <w:r w:rsidRPr="0069246E">
        <w:t xml:space="preserve"> adnia a szükséges hálózati követelményeket legkésőbb a „Design Complete” mérföldkőig, annak érdekében, hogy </w:t>
      </w:r>
      <w:r w:rsidRPr="00276D6F">
        <w:t>Ajánlatkérő</w:t>
      </w:r>
      <w:r w:rsidRPr="0069246E">
        <w:t xml:space="preserve"> elő tu</w:t>
      </w:r>
      <w:r>
        <w:t>d</w:t>
      </w:r>
      <w:r w:rsidRPr="0069246E">
        <w:t xml:space="preserve">ja a szükséges hálózatot készíteni. </w:t>
      </w:r>
    </w:p>
    <w:p w14:paraId="7CC8D557" w14:textId="77777777" w:rsidR="00B931B9" w:rsidRPr="0069246E" w:rsidRDefault="00B931B9" w:rsidP="00B931B9">
      <w:pPr>
        <w:pStyle w:val="Cmsor3"/>
      </w:pPr>
      <w:r w:rsidRPr="0069246E">
        <w:t xml:space="preserve">A hálózati rendszertervet a HC-nek jóvá </w:t>
      </w:r>
      <w:r w:rsidRPr="00C515A0">
        <w:rPr>
          <w:b/>
        </w:rPr>
        <w:t>kell</w:t>
      </w:r>
      <w:r w:rsidRPr="0069246E">
        <w:t xml:space="preserve"> hagynia.</w:t>
      </w:r>
    </w:p>
    <w:p w14:paraId="3FAD7825" w14:textId="77777777" w:rsidR="00B931B9" w:rsidRPr="0069246E" w:rsidRDefault="00B931B9" w:rsidP="00B931B9">
      <w:pPr>
        <w:pStyle w:val="Cmsor3"/>
      </w:pPr>
      <w:r w:rsidRPr="0069246E">
        <w:t>Minden, a rendszer működéséhez szükséges hálózati elemet, beleértve a kábelezést, fénykábeleket és aktív elemeket (routerek, switch</w:t>
      </w:r>
      <w:r>
        <w:t>-</w:t>
      </w:r>
      <w:r w:rsidRPr="0069246E">
        <w:t xml:space="preserve">ek, stb.) a HC biztosítja. Szállítónak meg </w:t>
      </w:r>
      <w:r w:rsidRPr="00C515A0">
        <w:rPr>
          <w:b/>
        </w:rPr>
        <w:t>kell</w:t>
      </w:r>
      <w:r w:rsidRPr="0069246E">
        <w:t xml:space="preserve"> adnia a rendszer minden eleméhez szükséges hálózati összeköttetéseket. </w:t>
      </w:r>
    </w:p>
    <w:p w14:paraId="7CE701EC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szerviz átadási pontot az egyes rendszerelemekkel összekötő réz- és üvegszálas patch-kábeleket Szállítónak </w:t>
      </w:r>
      <w:r w:rsidRPr="00C515A0">
        <w:rPr>
          <w:b/>
        </w:rPr>
        <w:t>kell</w:t>
      </w:r>
      <w:r w:rsidRPr="0069246E">
        <w:t xml:space="preserve"> biztosítania. A kábelek típusát, hosszát, csatlakozóit a hálózati rendszertervnek </w:t>
      </w:r>
      <w:r w:rsidRPr="00C515A0">
        <w:rPr>
          <w:b/>
        </w:rPr>
        <w:t>kell</w:t>
      </w:r>
      <w:r w:rsidRPr="0069246E">
        <w:t xml:space="preserve"> tartalmaznia.</w:t>
      </w:r>
    </w:p>
    <w:p w14:paraId="4541BCCF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Minden hálózatra kapcsolódó rendszerelemnek Ethernet hardver interfésszel </w:t>
      </w:r>
      <w:r w:rsidRPr="00C515A0">
        <w:rPr>
          <w:b/>
        </w:rPr>
        <w:t>kell</w:t>
      </w:r>
      <w:r w:rsidRPr="0069246E">
        <w:t xml:space="preserve"> rendelkeznie.</w:t>
      </w:r>
    </w:p>
    <w:p w14:paraId="05F537A1" w14:textId="77777777" w:rsidR="00B931B9" w:rsidRPr="0069246E" w:rsidRDefault="00B931B9" w:rsidP="00B931B9">
      <w:pPr>
        <w:pStyle w:val="Cmsor3"/>
      </w:pPr>
      <w:r w:rsidRPr="0069246E">
        <w:t xml:space="preserve">Az IP címzési tervnek meg </w:t>
      </w:r>
      <w:r w:rsidRPr="00A865A5">
        <w:rPr>
          <w:b/>
        </w:rPr>
        <w:t>kell</w:t>
      </w:r>
      <w:r w:rsidRPr="0069246E">
        <w:t xml:space="preserve"> felelnie a HC követelményeinek. A címzési tervet (a hálózati rendszerterv része) a HC-nek jóvá </w:t>
      </w:r>
      <w:r w:rsidRPr="00A865A5">
        <w:rPr>
          <w:b/>
        </w:rPr>
        <w:t>kell</w:t>
      </w:r>
      <w:r w:rsidRPr="0069246E">
        <w:t xml:space="preserve"> hagynia.</w:t>
      </w:r>
    </w:p>
    <w:p w14:paraId="2B63DA94" w14:textId="77777777" w:rsidR="00B931B9" w:rsidRPr="0069246E" w:rsidRDefault="00B931B9" w:rsidP="00B931B9">
      <w:pPr>
        <w:pStyle w:val="Cmsor3"/>
      </w:pPr>
      <w:r w:rsidRPr="0069246E">
        <w:t xml:space="preserve">A rendszer IP címeinek felhasználó által karbantartási szinten konfigurálhatónak </w:t>
      </w:r>
      <w:r w:rsidRPr="00A865A5">
        <w:rPr>
          <w:b/>
        </w:rPr>
        <w:t>kellene</w:t>
      </w:r>
      <w:r w:rsidRPr="0069246E">
        <w:t xml:space="preserve"> lenniük.</w:t>
      </w:r>
    </w:p>
    <w:p w14:paraId="30C5375C" w14:textId="77777777" w:rsidR="00B931B9" w:rsidRPr="0069246E" w:rsidRDefault="00B931B9" w:rsidP="00B931B9">
      <w:pPr>
        <w:pStyle w:val="Cmsor2"/>
        <w:rPr>
          <w:rFonts w:cs="Times New Roman"/>
        </w:rPr>
      </w:pPr>
      <w:bookmarkStart w:id="78" w:name="_Toc493245872"/>
      <w:r w:rsidRPr="0069246E">
        <w:t>Kommunikáció</w:t>
      </w:r>
      <w:bookmarkEnd w:id="78"/>
    </w:p>
    <w:p w14:paraId="18E984DD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rendszernek Ajánlatkérő hálózatát </w:t>
      </w:r>
      <w:r w:rsidRPr="00A865A5">
        <w:rPr>
          <w:b/>
        </w:rPr>
        <w:t>kell</w:t>
      </w:r>
      <w:r w:rsidRPr="0069246E">
        <w:t xml:space="preserve"> használnia. A hálózatban dedikált hálózati szegmens fog a rendszer rendelkezésére állni. Az elkülönítés </w:t>
      </w:r>
      <w:r w:rsidRPr="00E70CD0">
        <w:t>Layer</w:t>
      </w:r>
      <w:r w:rsidRPr="0069246E">
        <w:t xml:space="preserve"> 3-on történik. Kapcsolat más rendszerekkel, vagy az internettel csak úgy lehetséges, ha ez a vonatkozó ICD-ben definiálva van és az Ajánlatkérő által üzemeltetett tűzfalakon annak megfelelő beállítások érvényesek.</w:t>
      </w:r>
    </w:p>
    <w:p w14:paraId="519ACDDA" w14:textId="77777777" w:rsidR="00B931B9" w:rsidRDefault="00B931B9" w:rsidP="00B931B9">
      <w:pPr>
        <w:pStyle w:val="Cmsor3"/>
      </w:pPr>
      <w:r w:rsidRPr="0069246E">
        <w:t xml:space="preserve">Amennyiben szállítónak támogatási tevékenységéhez szüksége van a rendszer távoli elérésére, úgy ennek tervezése és megvalósítása Ajánlatkérő hálózati biztonsági infrastruktúráján keresztül </w:t>
      </w:r>
      <w:r w:rsidRPr="00A865A5">
        <w:rPr>
          <w:b/>
        </w:rPr>
        <w:t>kell</w:t>
      </w:r>
      <w:r>
        <w:t xml:space="preserve"> történjen.</w:t>
      </w:r>
      <w:r w:rsidRPr="0069246E">
        <w:t xml:space="preserve"> Minden ezzel kapcsolatos műszaki és biztonsági kérdésben meg </w:t>
      </w:r>
      <w:r w:rsidRPr="00A865A5">
        <w:rPr>
          <w:b/>
        </w:rPr>
        <w:t>kell</w:t>
      </w:r>
      <w:r w:rsidRPr="0069246E">
        <w:t xml:space="preserve"> egyezni legkésőbb </w:t>
      </w:r>
      <w:r>
        <w:t>a</w:t>
      </w:r>
      <w:r w:rsidRPr="0069246E">
        <w:t xml:space="preserve"> „Design </w:t>
      </w:r>
      <w:r w:rsidRPr="00E70CD0">
        <w:t>Complete</w:t>
      </w:r>
      <w:r w:rsidRPr="0069246E">
        <w:t>” mérföldkőig.</w:t>
      </w:r>
    </w:p>
    <w:p w14:paraId="3AD80D8C" w14:textId="77777777" w:rsidR="00B931B9" w:rsidRPr="0069246E" w:rsidRDefault="00B931B9" w:rsidP="00B931B9">
      <w:pPr>
        <w:pStyle w:val="Cmsor2"/>
        <w:rPr>
          <w:rFonts w:cs="Times New Roman"/>
        </w:rPr>
      </w:pPr>
      <w:bookmarkStart w:id="79" w:name="_Toc493245873"/>
      <w:r w:rsidRPr="0069246E">
        <w:t>Szabványok</w:t>
      </w:r>
      <w:bookmarkEnd w:id="79"/>
    </w:p>
    <w:p w14:paraId="0D8C762D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Minimálisan a következő szabványokat és előírásokat </w:t>
      </w:r>
      <w:r w:rsidRPr="00A865A5">
        <w:rPr>
          <w:b/>
        </w:rPr>
        <w:t>kell</w:t>
      </w:r>
      <w:r w:rsidRPr="0069246E">
        <w:t xml:space="preserve"> betartani:</w:t>
      </w:r>
      <w:r w:rsidRPr="0069246E">
        <w:rPr>
          <w:rFonts w:cs="Times New Roman"/>
        </w:rPr>
        <w:br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2"/>
        <w:gridCol w:w="5306"/>
      </w:tblGrid>
      <w:tr w:rsidR="00B931B9" w:rsidRPr="0069246E" w14:paraId="0B8E786E" w14:textId="77777777" w:rsidTr="002405F9">
        <w:tc>
          <w:tcPr>
            <w:tcW w:w="3622" w:type="dxa"/>
            <w:vMerge w:val="restart"/>
          </w:tcPr>
          <w:p w14:paraId="609E464E" w14:textId="77777777" w:rsidR="00B931B9" w:rsidRPr="0069246E" w:rsidRDefault="00B931B9" w:rsidP="002405F9">
            <w:pPr>
              <w:pStyle w:val="Nincstrkz"/>
            </w:pPr>
            <w:r w:rsidRPr="0069246E">
              <w:t>Telekommunikáció</w:t>
            </w:r>
          </w:p>
        </w:tc>
        <w:tc>
          <w:tcPr>
            <w:tcW w:w="5306" w:type="dxa"/>
          </w:tcPr>
          <w:p w14:paraId="32FC13C0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RFC 793 Transmission Control Protocol (TCP)</w:t>
            </w:r>
          </w:p>
        </w:tc>
      </w:tr>
      <w:tr w:rsidR="00B931B9" w:rsidRPr="0069246E" w14:paraId="7C399E39" w14:textId="77777777" w:rsidTr="002405F9">
        <w:tc>
          <w:tcPr>
            <w:tcW w:w="3622" w:type="dxa"/>
            <w:vMerge/>
          </w:tcPr>
          <w:p w14:paraId="73AED8F8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15C6871A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RFC 791 (IPv4)</w:t>
            </w:r>
          </w:p>
        </w:tc>
      </w:tr>
      <w:tr w:rsidR="00B931B9" w:rsidRPr="0069246E" w14:paraId="7C3FBF8A" w14:textId="77777777" w:rsidTr="002405F9">
        <w:tc>
          <w:tcPr>
            <w:tcW w:w="3622" w:type="dxa"/>
            <w:vMerge/>
          </w:tcPr>
          <w:p w14:paraId="4977F03C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19480DA2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RFC 768 User Datagram Protocol (UDP)</w:t>
            </w:r>
          </w:p>
        </w:tc>
      </w:tr>
      <w:tr w:rsidR="00B931B9" w:rsidRPr="0069246E" w14:paraId="5F5B4D29" w14:textId="77777777" w:rsidTr="002405F9">
        <w:tc>
          <w:tcPr>
            <w:tcW w:w="3622" w:type="dxa"/>
            <w:vMerge/>
          </w:tcPr>
          <w:p w14:paraId="34A3FA1C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11BECA15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RFC 1228 SNMP-DPI: Simple Network Management Protocol Distributed Program Interface</w:t>
            </w:r>
          </w:p>
        </w:tc>
      </w:tr>
      <w:tr w:rsidR="00B931B9" w:rsidRPr="0069246E" w14:paraId="0F3AFBFF" w14:textId="77777777" w:rsidTr="002405F9">
        <w:tc>
          <w:tcPr>
            <w:tcW w:w="3622" w:type="dxa"/>
            <w:vMerge/>
          </w:tcPr>
          <w:p w14:paraId="4CAC0D50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7F8793B8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ISO/IEC 8877 (RJ45)</w:t>
            </w:r>
          </w:p>
        </w:tc>
      </w:tr>
      <w:tr w:rsidR="00B931B9" w:rsidRPr="0069246E" w14:paraId="21980D00" w14:textId="77777777" w:rsidTr="002405F9">
        <w:tc>
          <w:tcPr>
            <w:tcW w:w="3622" w:type="dxa"/>
            <w:vMerge/>
          </w:tcPr>
          <w:p w14:paraId="64E22CBE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53DB5D53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IEEE 802 (Medium Access Control – MAC)</w:t>
            </w:r>
          </w:p>
        </w:tc>
      </w:tr>
      <w:tr w:rsidR="00B931B9" w:rsidRPr="0069246E" w14:paraId="547CFA57" w14:textId="77777777" w:rsidTr="002405F9">
        <w:tc>
          <w:tcPr>
            <w:tcW w:w="3622" w:type="dxa"/>
            <w:vMerge/>
          </w:tcPr>
          <w:p w14:paraId="6137764A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27C1E50D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ISO/IEC 8802-3 (Ethernet)</w:t>
            </w:r>
          </w:p>
        </w:tc>
      </w:tr>
      <w:tr w:rsidR="00B931B9" w:rsidRPr="0069246E" w14:paraId="529536B1" w14:textId="77777777" w:rsidTr="002405F9">
        <w:tc>
          <w:tcPr>
            <w:tcW w:w="3622" w:type="dxa"/>
            <w:vMerge/>
          </w:tcPr>
          <w:p w14:paraId="599CB48B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6BC729A3" w14:textId="77777777" w:rsidR="00B931B9" w:rsidRPr="00E70CD0" w:rsidRDefault="00B931B9" w:rsidP="002405F9">
            <w:pPr>
              <w:pStyle w:val="Nincstrkz"/>
              <w:ind w:left="360"/>
              <w:rPr>
                <w:lang w:val="de-DE"/>
              </w:rPr>
            </w:pPr>
            <w:r w:rsidRPr="00E70CD0">
              <w:rPr>
                <w:lang w:val="de-DE"/>
              </w:rPr>
              <w:t>ISO/IEC 8802-3u (Fast Ethernet)</w:t>
            </w:r>
          </w:p>
        </w:tc>
      </w:tr>
      <w:tr w:rsidR="00B931B9" w:rsidRPr="0069246E" w14:paraId="37A6EE8F" w14:textId="77777777" w:rsidTr="002405F9">
        <w:tc>
          <w:tcPr>
            <w:tcW w:w="3622" w:type="dxa"/>
            <w:vMerge/>
          </w:tcPr>
          <w:p w14:paraId="41601478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1DFE1637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IEEE 802.3ab (Gigabit Ethernet – 1000 Base-T)</w:t>
            </w:r>
          </w:p>
        </w:tc>
      </w:tr>
      <w:tr w:rsidR="00B931B9" w:rsidRPr="0069246E" w14:paraId="095E8E75" w14:textId="77777777" w:rsidTr="002405F9">
        <w:tc>
          <w:tcPr>
            <w:tcW w:w="3622" w:type="dxa"/>
            <w:vMerge/>
          </w:tcPr>
          <w:p w14:paraId="1A1AAEBB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0CADFA0D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RFC 792 (ICMP)</w:t>
            </w:r>
          </w:p>
        </w:tc>
      </w:tr>
      <w:tr w:rsidR="00B931B9" w:rsidRPr="0069246E" w14:paraId="1C7F78D2" w14:textId="77777777" w:rsidTr="002405F9">
        <w:tc>
          <w:tcPr>
            <w:tcW w:w="3622" w:type="dxa"/>
            <w:vMerge w:val="restart"/>
          </w:tcPr>
          <w:p w14:paraId="0B8BC7CB" w14:textId="77777777" w:rsidR="00B931B9" w:rsidRPr="0069246E" w:rsidRDefault="00B931B9" w:rsidP="002405F9">
            <w:pPr>
              <w:pStyle w:val="Nincstrkz"/>
            </w:pPr>
            <w:r w:rsidRPr="0069246E">
              <w:t xml:space="preserve">Elektromágneses kompatibilitás (EMC). </w:t>
            </w:r>
          </w:p>
        </w:tc>
        <w:tc>
          <w:tcPr>
            <w:tcW w:w="5306" w:type="dxa"/>
          </w:tcPr>
          <w:p w14:paraId="0C7C6D72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EN 50081-1 and EN 50081-2</w:t>
            </w:r>
          </w:p>
        </w:tc>
      </w:tr>
      <w:tr w:rsidR="00B931B9" w:rsidRPr="0069246E" w14:paraId="3948231A" w14:textId="77777777" w:rsidTr="002405F9">
        <w:tc>
          <w:tcPr>
            <w:tcW w:w="3622" w:type="dxa"/>
            <w:vMerge/>
          </w:tcPr>
          <w:p w14:paraId="614AD1ED" w14:textId="77777777" w:rsidR="00B931B9" w:rsidRPr="0069246E" w:rsidRDefault="00B931B9" w:rsidP="002405F9">
            <w:pPr>
              <w:pStyle w:val="Nincstrkz"/>
              <w:ind w:left="2160"/>
            </w:pPr>
          </w:p>
        </w:tc>
        <w:tc>
          <w:tcPr>
            <w:tcW w:w="5306" w:type="dxa"/>
          </w:tcPr>
          <w:p w14:paraId="0E644F70" w14:textId="77777777" w:rsidR="00B931B9" w:rsidRPr="00BF100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BF1005">
              <w:rPr>
                <w:lang w:val="en-GB"/>
              </w:rPr>
              <w:t>EN 50082-1 and EN 50082-2</w:t>
            </w:r>
          </w:p>
        </w:tc>
      </w:tr>
    </w:tbl>
    <w:p w14:paraId="01135D7F" w14:textId="77777777" w:rsidR="00B931B9" w:rsidRPr="0069246E" w:rsidRDefault="00B931B9" w:rsidP="00B931B9">
      <w:pPr>
        <w:pStyle w:val="Cmsor1"/>
        <w:keepNext w:val="0"/>
        <w:rPr>
          <w:rFonts w:cs="Times New Roman"/>
        </w:rPr>
      </w:pPr>
      <w:bookmarkStart w:id="80" w:name="_Toc493245874"/>
      <w:r w:rsidRPr="0069246E">
        <w:t>Infrastruktúra</w:t>
      </w:r>
      <w:bookmarkEnd w:id="80"/>
    </w:p>
    <w:p w14:paraId="5EF68FA0" w14:textId="77777777" w:rsidR="00B931B9" w:rsidRPr="0069246E" w:rsidRDefault="00B931B9" w:rsidP="00B931B9">
      <w:pPr>
        <w:pStyle w:val="Cmsor2"/>
        <w:keepNext w:val="0"/>
        <w:rPr>
          <w:rFonts w:cs="Times New Roman"/>
        </w:rPr>
      </w:pPr>
      <w:bookmarkStart w:id="81" w:name="_Toc493245875"/>
      <w:r w:rsidRPr="0069246E">
        <w:t>Szekrények</w:t>
      </w:r>
      <w:bookmarkEnd w:id="81"/>
    </w:p>
    <w:p w14:paraId="33F0D9B3" w14:textId="77777777" w:rsidR="00B931B9" w:rsidRPr="0069246E" w:rsidRDefault="00B931B9" w:rsidP="00B931B9">
      <w:pPr>
        <w:pStyle w:val="Cmsor3"/>
      </w:pPr>
      <w:r w:rsidRPr="0069246E">
        <w:t xml:space="preserve">A rendszerhez szükséges szekrényeket a HC biztosítja. Szállítónak meg </w:t>
      </w:r>
      <w:r w:rsidRPr="00A865A5">
        <w:rPr>
          <w:b/>
        </w:rPr>
        <w:t>kell</w:t>
      </w:r>
      <w:r w:rsidRPr="0069246E">
        <w:t xml:space="preserve"> adnia a berendezés számára szükséges helyigényt.</w:t>
      </w:r>
    </w:p>
    <w:p w14:paraId="39DC6E89" w14:textId="77777777" w:rsidR="00B931B9" w:rsidRPr="0069246E" w:rsidRDefault="00B931B9" w:rsidP="00B931B9">
      <w:pPr>
        <w:pStyle w:val="Cmsor3"/>
      </w:pPr>
      <w:r w:rsidRPr="0069246E">
        <w:t xml:space="preserve">Minden rendszerelemet szabványos 19”-os szekrényekbe </w:t>
      </w:r>
      <w:r w:rsidRPr="00A865A5">
        <w:rPr>
          <w:b/>
        </w:rPr>
        <w:t>kell</w:t>
      </w:r>
      <w:r w:rsidRPr="0069246E">
        <w:t xml:space="preserve"> elhelyezni.</w:t>
      </w:r>
    </w:p>
    <w:p w14:paraId="588954AF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Ha bármely rendszerelem szabványos 19”-os szekrénybe történő rögzítéséhez speciális rögzítő elemeket kíván, úgy ezeket Szállítónak </w:t>
      </w:r>
      <w:r w:rsidRPr="00A865A5">
        <w:rPr>
          <w:b/>
        </w:rPr>
        <w:t>kell</w:t>
      </w:r>
      <w:r w:rsidRPr="0069246E">
        <w:t xml:space="preserve"> rendelkezésre bocsájtania.</w:t>
      </w:r>
    </w:p>
    <w:p w14:paraId="2782B264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A kültéri egységekhez esetlegesen szükséges szekrényeket, védőburkolatokat, vagy bármilyen más védőeszközt Szállítónak </w:t>
      </w:r>
      <w:r w:rsidRPr="00A865A5">
        <w:rPr>
          <w:b/>
        </w:rPr>
        <w:t>kell</w:t>
      </w:r>
      <w:r w:rsidRPr="0069246E">
        <w:t xml:space="preserve"> rendelkezésre bocsájtania.</w:t>
      </w:r>
    </w:p>
    <w:p w14:paraId="5C02609F" w14:textId="77777777" w:rsidR="00B931B9" w:rsidRPr="0069246E" w:rsidRDefault="00B931B9" w:rsidP="00B931B9">
      <w:pPr>
        <w:pStyle w:val="Cmsor2"/>
        <w:keepNext w:val="0"/>
        <w:rPr>
          <w:rFonts w:cs="Times New Roman"/>
        </w:rPr>
      </w:pPr>
      <w:bookmarkStart w:id="82" w:name="_Toc493245876"/>
      <w:r w:rsidRPr="0069246E">
        <w:t>Tápellátás</w:t>
      </w:r>
      <w:bookmarkEnd w:id="82"/>
    </w:p>
    <w:p w14:paraId="624199BD" w14:textId="77777777" w:rsidR="00B931B9" w:rsidRPr="0069246E" w:rsidRDefault="00B931B9" w:rsidP="00B931B9">
      <w:pPr>
        <w:pStyle w:val="Cmsor3"/>
      </w:pPr>
      <w:r w:rsidRPr="0069246E">
        <w:t xml:space="preserve">Általános követelményként minden berendezésnek 230V/50Hz váltóáramú hálózatról </w:t>
      </w:r>
      <w:r w:rsidRPr="00A865A5">
        <w:rPr>
          <w:b/>
        </w:rPr>
        <w:t>kell</w:t>
      </w:r>
      <w:r w:rsidRPr="0069246E">
        <w:t xml:space="preserve"> üzemelnie.</w:t>
      </w:r>
    </w:p>
    <w:p w14:paraId="6D5DE736" w14:textId="77777777" w:rsidR="009617FB" w:rsidRDefault="00B931B9" w:rsidP="00B931B9">
      <w:pPr>
        <w:pStyle w:val="Cmsor3"/>
      </w:pPr>
      <w:r w:rsidRPr="0069246E">
        <w:t xml:space="preserve">Minden tápcsatlakozónak DIN (európai) szabványúnak </w:t>
      </w:r>
      <w:r w:rsidRPr="00A865A5">
        <w:rPr>
          <w:b/>
        </w:rPr>
        <w:t>kell</w:t>
      </w:r>
      <w:r w:rsidR="009617FB">
        <w:t xml:space="preserve"> lennie.</w:t>
      </w:r>
    </w:p>
    <w:p w14:paraId="09B3C9AC" w14:textId="467BEB71" w:rsidR="00B931B9" w:rsidRPr="0069246E" w:rsidRDefault="00B931B9" w:rsidP="00B931B9">
      <w:pPr>
        <w:pStyle w:val="Cmsor3"/>
      </w:pPr>
      <w:r w:rsidRPr="0069246E">
        <w:t>Amerikai vagy brit szabványú csatlakozók</w:t>
      </w:r>
      <w:r>
        <w:t>at</w:t>
      </w:r>
      <w:r w:rsidRPr="0069246E">
        <w:t xml:space="preserve"> </w:t>
      </w:r>
      <w:r w:rsidRPr="00A865A5">
        <w:rPr>
          <w:b/>
        </w:rPr>
        <w:t>nem szabad</w:t>
      </w:r>
      <w:r w:rsidRPr="0069246E">
        <w:t xml:space="preserve"> használ</w:t>
      </w:r>
      <w:r>
        <w:t>ni</w:t>
      </w:r>
      <w:r w:rsidRPr="0069246E">
        <w:t>.</w:t>
      </w:r>
    </w:p>
    <w:p w14:paraId="514C6F13" w14:textId="77777777" w:rsidR="00B931B9" w:rsidRPr="0069246E" w:rsidRDefault="00B931B9" w:rsidP="00B931B9">
      <w:pPr>
        <w:pStyle w:val="Cmsor3"/>
      </w:pPr>
      <w:r w:rsidRPr="0069246E">
        <w:t xml:space="preserve">Az ANS III. gépterembe telepített eszközöknek képesnek </w:t>
      </w:r>
      <w:r w:rsidRPr="00A865A5">
        <w:rPr>
          <w:b/>
        </w:rPr>
        <w:t>kell</w:t>
      </w:r>
      <w:r w:rsidRPr="0069246E">
        <w:t xml:space="preserve"> lennie 2 x 230V/25A UPS tápról üzemelni. Szállítónak jeleznie </w:t>
      </w:r>
      <w:r w:rsidRPr="00A865A5">
        <w:rPr>
          <w:b/>
        </w:rPr>
        <w:t>kell</w:t>
      </w:r>
      <w:r w:rsidRPr="0069246E">
        <w:t>, ha ez a teljesítmény nem elegendő.</w:t>
      </w:r>
    </w:p>
    <w:p w14:paraId="216B7B7F" w14:textId="77777777" w:rsidR="00B931B9" w:rsidRPr="0069246E" w:rsidRDefault="00B931B9" w:rsidP="00B931B9">
      <w:pPr>
        <w:pStyle w:val="Cmsor2"/>
        <w:keepNext w:val="0"/>
        <w:rPr>
          <w:rFonts w:cs="Times New Roman"/>
        </w:rPr>
      </w:pPr>
      <w:bookmarkStart w:id="83" w:name="_Toc493245877"/>
      <w:r w:rsidRPr="0069246E">
        <w:t>Környezeti feltételek</w:t>
      </w:r>
      <w:bookmarkEnd w:id="83"/>
    </w:p>
    <w:p w14:paraId="336D752E" w14:textId="77777777" w:rsidR="00B931B9" w:rsidRPr="0069246E" w:rsidRDefault="00B931B9" w:rsidP="00B931B9">
      <w:pPr>
        <w:pStyle w:val="Cmsor3"/>
        <w:rPr>
          <w:rFonts w:cs="Times New Roman"/>
        </w:rPr>
      </w:pPr>
      <w:r w:rsidRPr="0069246E">
        <w:t xml:space="preserve">Bármely beltéren telepített rendszerelemnek képesnek </w:t>
      </w:r>
      <w:r w:rsidRPr="00A865A5">
        <w:rPr>
          <w:b/>
        </w:rPr>
        <w:t>kell</w:t>
      </w:r>
      <w:r w:rsidRPr="0069246E">
        <w:t xml:space="preserve"> lennie hibátlanul működni a következő környezeti feltételek mellett:</w:t>
      </w:r>
    </w:p>
    <w:p w14:paraId="0935287A" w14:textId="77777777" w:rsidR="00B931B9" w:rsidRPr="0069246E" w:rsidRDefault="00B931B9" w:rsidP="00187AD8">
      <w:pPr>
        <w:pStyle w:val="Listaszerbekezds"/>
        <w:numPr>
          <w:ilvl w:val="0"/>
          <w:numId w:val="22"/>
        </w:numPr>
        <w:spacing w:before="0" w:after="120"/>
        <w:jc w:val="left"/>
      </w:pPr>
      <w:r w:rsidRPr="0069246E">
        <w:t>Hőmérséklet: 0°C-tól +40°C-ig</w:t>
      </w:r>
    </w:p>
    <w:p w14:paraId="575E7DBA" w14:textId="77777777" w:rsidR="00B931B9" w:rsidRPr="0069246E" w:rsidRDefault="00B931B9" w:rsidP="00187AD8">
      <w:pPr>
        <w:pStyle w:val="Listaszerbekezds"/>
        <w:numPr>
          <w:ilvl w:val="0"/>
          <w:numId w:val="22"/>
        </w:numPr>
        <w:spacing w:before="0" w:after="120"/>
        <w:jc w:val="left"/>
      </w:pPr>
      <w:r w:rsidRPr="0069246E">
        <w:t>Relatív páratartalom: 90%-ig (nem kicsapódó +25°C-on)</w:t>
      </w:r>
    </w:p>
    <w:p w14:paraId="5F0A2541" w14:textId="77777777" w:rsidR="00B931B9" w:rsidRPr="0069246E" w:rsidRDefault="00B931B9" w:rsidP="00B931B9">
      <w:pPr>
        <w:pStyle w:val="Cmsor3"/>
      </w:pPr>
      <w:r w:rsidRPr="0069246E">
        <w:t xml:space="preserve">Bármely kültéren telepített és nem védőburkolatban vagy konténerben elhelyezett rendszerelemnek képesnek </w:t>
      </w:r>
      <w:r w:rsidRPr="00A865A5">
        <w:rPr>
          <w:b/>
        </w:rPr>
        <w:t>kell</w:t>
      </w:r>
      <w:r w:rsidRPr="0069246E">
        <w:t xml:space="preserve"> lennie hibátlanul működni a következő környezeti feltételek mellett:</w:t>
      </w:r>
    </w:p>
    <w:p w14:paraId="234422E7" w14:textId="77777777" w:rsidR="00B931B9" w:rsidRPr="0069246E" w:rsidRDefault="00B931B9" w:rsidP="00187AD8">
      <w:pPr>
        <w:pStyle w:val="Listaszerbekezds"/>
        <w:numPr>
          <w:ilvl w:val="0"/>
          <w:numId w:val="23"/>
        </w:numPr>
        <w:spacing w:before="0" w:after="120"/>
        <w:jc w:val="left"/>
      </w:pPr>
      <w:r w:rsidRPr="0069246E">
        <w:t>Külső hőmérséklet: -40°C-tól +50°C-ig;</w:t>
      </w:r>
    </w:p>
    <w:p w14:paraId="07FBCE2A" w14:textId="77777777" w:rsidR="00B931B9" w:rsidRPr="0069246E" w:rsidRDefault="00B931B9" w:rsidP="00187AD8">
      <w:pPr>
        <w:pStyle w:val="Listaszerbekezds"/>
        <w:numPr>
          <w:ilvl w:val="0"/>
          <w:numId w:val="23"/>
        </w:numPr>
        <w:spacing w:before="0" w:after="120"/>
        <w:jc w:val="left"/>
      </w:pPr>
      <w:r w:rsidRPr="0069246E">
        <w:t>Relatív páratartalom: 100%-ig (kevesebb</w:t>
      </w:r>
      <w:r>
        <w:t>,</w:t>
      </w:r>
      <w:r w:rsidRPr="0069246E">
        <w:t xml:space="preserve"> mint 90% +40°C-on);</w:t>
      </w:r>
    </w:p>
    <w:p w14:paraId="6220D75B" w14:textId="77777777" w:rsidR="00B931B9" w:rsidRPr="0069246E" w:rsidRDefault="00B931B9" w:rsidP="00187AD8">
      <w:pPr>
        <w:pStyle w:val="Listaszerbekezds"/>
        <w:numPr>
          <w:ilvl w:val="0"/>
          <w:numId w:val="23"/>
        </w:numPr>
        <w:spacing w:before="0" w:after="120"/>
        <w:jc w:val="left"/>
      </w:pPr>
      <w:r w:rsidRPr="0069246E">
        <w:t>Eső: 60 mm/h intenzitásig;</w:t>
      </w:r>
    </w:p>
    <w:p w14:paraId="20F29D72" w14:textId="77777777" w:rsidR="00B931B9" w:rsidRPr="0069246E" w:rsidRDefault="00B931B9" w:rsidP="00187AD8">
      <w:pPr>
        <w:pStyle w:val="Listaszerbekezds"/>
        <w:numPr>
          <w:ilvl w:val="0"/>
          <w:numId w:val="23"/>
        </w:numPr>
        <w:spacing w:before="0" w:after="120"/>
        <w:jc w:val="left"/>
      </w:pPr>
      <w:r w:rsidRPr="0069246E">
        <w:t>Hóterhelés: 200 kg/m2-ig (ki- vagy bekapcsolt állapotban);</w:t>
      </w:r>
    </w:p>
    <w:p w14:paraId="168EDAA9" w14:textId="77777777" w:rsidR="00B931B9" w:rsidRPr="0069246E" w:rsidRDefault="00B931B9" w:rsidP="00187AD8">
      <w:pPr>
        <w:pStyle w:val="Listaszerbekezds"/>
        <w:numPr>
          <w:ilvl w:val="0"/>
          <w:numId w:val="23"/>
        </w:numPr>
        <w:spacing w:before="0" w:after="120"/>
        <w:jc w:val="left"/>
      </w:pPr>
      <w:r w:rsidRPr="0069246E">
        <w:t>Napsugárzás: 1300 W/m2h 8 órán keresztül;</w:t>
      </w:r>
    </w:p>
    <w:p w14:paraId="01673A5F" w14:textId="77777777" w:rsidR="00B931B9" w:rsidRPr="0069246E" w:rsidRDefault="00B931B9" w:rsidP="00187AD8">
      <w:pPr>
        <w:pStyle w:val="Listaszerbekezds"/>
        <w:numPr>
          <w:ilvl w:val="0"/>
          <w:numId w:val="23"/>
        </w:numPr>
        <w:spacing w:before="0" w:after="120"/>
        <w:jc w:val="left"/>
      </w:pPr>
      <w:r w:rsidRPr="0069246E">
        <w:t>Jégeső: 10 mm szemcseméretig 18 m/s-on;</w:t>
      </w:r>
    </w:p>
    <w:p w14:paraId="70371218" w14:textId="77777777" w:rsidR="00B931B9" w:rsidRPr="0069246E" w:rsidRDefault="00B931B9" w:rsidP="00187AD8">
      <w:pPr>
        <w:pStyle w:val="Listaszerbekezds"/>
        <w:numPr>
          <w:ilvl w:val="0"/>
          <w:numId w:val="23"/>
        </w:numPr>
        <w:spacing w:before="0" w:after="120"/>
        <w:jc w:val="left"/>
      </w:pPr>
      <w:r w:rsidRPr="0069246E">
        <w:t>Szélállóság:</w:t>
      </w:r>
    </w:p>
    <w:p w14:paraId="0BBE1CC8" w14:textId="77777777" w:rsidR="00B931B9" w:rsidRPr="0069246E" w:rsidRDefault="00B931B9" w:rsidP="00187AD8">
      <w:pPr>
        <w:pStyle w:val="Listaszerbekezds"/>
        <w:numPr>
          <w:ilvl w:val="0"/>
          <w:numId w:val="24"/>
        </w:numPr>
        <w:spacing w:before="0" w:after="120"/>
        <w:jc w:val="left"/>
      </w:pPr>
      <w:r w:rsidRPr="0069246E">
        <w:t>Működés közben 160 km/h széllökésekig, fagy és jéglerakódás nélkül; 130 km/h széllökésekig 12 mm jéglerakódás esetén;</w:t>
      </w:r>
    </w:p>
    <w:p w14:paraId="1762DFA1" w14:textId="77777777" w:rsidR="00B931B9" w:rsidRPr="0069246E" w:rsidRDefault="00B931B9" w:rsidP="00187AD8">
      <w:pPr>
        <w:pStyle w:val="Listaszerbekezds"/>
        <w:numPr>
          <w:ilvl w:val="0"/>
          <w:numId w:val="24"/>
        </w:numPr>
        <w:spacing w:before="0" w:after="120"/>
        <w:jc w:val="left"/>
      </w:pPr>
      <w:r w:rsidRPr="0069246E">
        <w:t>Károsodás nélkül 220 km/h széllökésekig, fagy és jéglerakódás nélkül; 180 km/h széllökésekig 12 mm jéglerakódás esetén.</w:t>
      </w:r>
    </w:p>
    <w:p w14:paraId="4729D517" w14:textId="77777777" w:rsidR="00B931B9" w:rsidRPr="005F0C1F" w:rsidRDefault="00B931B9" w:rsidP="00B931B9">
      <w:pPr>
        <w:pStyle w:val="Cmsor3"/>
        <w:rPr>
          <w:rFonts w:cs="Times New Roman"/>
        </w:rPr>
      </w:pPr>
      <w:r w:rsidRPr="0069246E">
        <w:t xml:space="preserve">Teljes, minden kültéri rendszerelemre kiterjedő környezeti specifikációt </w:t>
      </w:r>
      <w:r w:rsidRPr="00A865A5">
        <w:rPr>
          <w:b/>
        </w:rPr>
        <w:t>kell</w:t>
      </w:r>
      <w:r w:rsidRPr="0069246E">
        <w:t xml:space="preserve"> benyújtani az ajánlatban.</w:t>
      </w:r>
    </w:p>
    <w:p w14:paraId="08D96CC0" w14:textId="77777777" w:rsidR="004C7751" w:rsidRPr="004C7751" w:rsidRDefault="004C7751" w:rsidP="005F0C1F">
      <w:pPr>
        <w:pStyle w:val="Cmsor3"/>
        <w:numPr>
          <w:ilvl w:val="0"/>
          <w:numId w:val="0"/>
        </w:numPr>
        <w:ind w:left="720" w:hanging="720"/>
      </w:pPr>
    </w:p>
    <w:p w14:paraId="44B4EE78" w14:textId="7AEC765D" w:rsidR="00EA70C9" w:rsidRPr="000E1FDD" w:rsidRDefault="00815F89" w:rsidP="005F0C1F">
      <w:pPr>
        <w:pStyle w:val="Cmsor2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0E1FDD">
        <w:rPr>
          <w:sz w:val="24"/>
          <w:szCs w:val="24"/>
        </w:rPr>
        <w:br/>
      </w:r>
      <w:r w:rsidRPr="000E1FDD">
        <w:rPr>
          <w:sz w:val="24"/>
          <w:szCs w:val="24"/>
        </w:rPr>
        <w:br/>
      </w:r>
    </w:p>
    <w:sectPr w:rsidR="00EA70C9" w:rsidRPr="000E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6EA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56D6265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A5A4208"/>
    <w:multiLevelType w:val="hybridMultilevel"/>
    <w:tmpl w:val="F9084A56"/>
    <w:lvl w:ilvl="0" w:tplc="9612CB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0391"/>
    <w:multiLevelType w:val="hybridMultilevel"/>
    <w:tmpl w:val="02EEB328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16D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01C3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67C466D"/>
    <w:multiLevelType w:val="hybridMultilevel"/>
    <w:tmpl w:val="2018B336"/>
    <w:lvl w:ilvl="0" w:tplc="C0A4CA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E9E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68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58C13EB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756F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C3C46A3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D526711"/>
    <w:multiLevelType w:val="hybridMultilevel"/>
    <w:tmpl w:val="AE3CA230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430C84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33A86A58"/>
    <w:multiLevelType w:val="hybridMultilevel"/>
    <w:tmpl w:val="EAB01AA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F420BA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36633E04"/>
    <w:multiLevelType w:val="hybridMultilevel"/>
    <w:tmpl w:val="0CA80A42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B2113F9"/>
    <w:multiLevelType w:val="hybridMultilevel"/>
    <w:tmpl w:val="F9084A56"/>
    <w:lvl w:ilvl="0" w:tplc="9612CB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53C2"/>
    <w:multiLevelType w:val="hybridMultilevel"/>
    <w:tmpl w:val="C4AC72F8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6DE784A"/>
    <w:multiLevelType w:val="hybridMultilevel"/>
    <w:tmpl w:val="13167A48"/>
    <w:lvl w:ilvl="0" w:tplc="D108E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5BEE"/>
    <w:multiLevelType w:val="hybridMultilevel"/>
    <w:tmpl w:val="0CA80A42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A5F728C"/>
    <w:multiLevelType w:val="hybridMultilevel"/>
    <w:tmpl w:val="7256EA4A"/>
    <w:lvl w:ilvl="0" w:tplc="040E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12CD"/>
    <w:multiLevelType w:val="hybridMultilevel"/>
    <w:tmpl w:val="E1621E2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984F57"/>
    <w:multiLevelType w:val="hybridMultilevel"/>
    <w:tmpl w:val="5DBA055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1788" w:hanging="360"/>
      </w:pPr>
    </w:lvl>
    <w:lvl w:ilvl="2" w:tplc="040E0017">
      <w:start w:val="1"/>
      <w:numFmt w:val="lowerLetter"/>
      <w:lvlText w:val="%3)"/>
      <w:lvlJc w:val="lef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700A74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61153662"/>
    <w:multiLevelType w:val="hybridMultilevel"/>
    <w:tmpl w:val="AE3CA230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B72394"/>
    <w:multiLevelType w:val="hybridMultilevel"/>
    <w:tmpl w:val="BD7CEC0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281D37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28" w15:restartNumberingAfterBreak="0">
    <w:nsid w:val="6DE24867"/>
    <w:multiLevelType w:val="hybridMultilevel"/>
    <w:tmpl w:val="A698A2A8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36F17"/>
    <w:multiLevelType w:val="hybridMultilevel"/>
    <w:tmpl w:val="3A288E72"/>
    <w:lvl w:ilvl="0" w:tplc="628296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1385E"/>
    <w:multiLevelType w:val="hybridMultilevel"/>
    <w:tmpl w:val="DB9ED126"/>
    <w:lvl w:ilvl="0" w:tplc="F8DCB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7A84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79DE"/>
    <w:multiLevelType w:val="multilevel"/>
    <w:tmpl w:val="88382EF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7"/>
  </w:num>
  <w:num w:numId="5">
    <w:abstractNumId w:val="25"/>
  </w:num>
  <w:num w:numId="6">
    <w:abstractNumId w:val="3"/>
  </w:num>
  <w:num w:numId="7">
    <w:abstractNumId w:val="23"/>
  </w:num>
  <w:num w:numId="8">
    <w:abstractNumId w:val="31"/>
  </w:num>
  <w:num w:numId="9">
    <w:abstractNumId w:val="9"/>
  </w:num>
  <w:num w:numId="10">
    <w:abstractNumId w:val="4"/>
  </w:num>
  <w:num w:numId="11">
    <w:abstractNumId w:val="30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0"/>
  </w:num>
  <w:num w:numId="20">
    <w:abstractNumId w:val="24"/>
  </w:num>
  <w:num w:numId="21">
    <w:abstractNumId w:val="28"/>
  </w:num>
  <w:num w:numId="22">
    <w:abstractNumId w:val="13"/>
  </w:num>
  <w:num w:numId="23">
    <w:abstractNumId w:val="27"/>
  </w:num>
  <w:num w:numId="24">
    <w:abstractNumId w:val="21"/>
  </w:num>
  <w:num w:numId="25">
    <w:abstractNumId w:val="26"/>
  </w:num>
  <w:num w:numId="26">
    <w:abstractNumId w:val="14"/>
  </w:num>
  <w:num w:numId="27">
    <w:abstractNumId w:val="22"/>
  </w:num>
  <w:num w:numId="28">
    <w:abstractNumId w:val="18"/>
  </w:num>
  <w:num w:numId="29">
    <w:abstractNumId w:val="32"/>
  </w:num>
  <w:num w:numId="30">
    <w:abstractNumId w:val="20"/>
  </w:num>
  <w:num w:numId="31">
    <w:abstractNumId w:val="16"/>
  </w:num>
  <w:num w:numId="32">
    <w:abstractNumId w:val="19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0"/>
    <w:rsid w:val="0000702E"/>
    <w:rsid w:val="000075BA"/>
    <w:rsid w:val="00014C98"/>
    <w:rsid w:val="000237BE"/>
    <w:rsid w:val="00026E6B"/>
    <w:rsid w:val="00031408"/>
    <w:rsid w:val="0004635C"/>
    <w:rsid w:val="000502B7"/>
    <w:rsid w:val="000524ED"/>
    <w:rsid w:val="00053269"/>
    <w:rsid w:val="00054B7B"/>
    <w:rsid w:val="000651A8"/>
    <w:rsid w:val="00065719"/>
    <w:rsid w:val="00065B49"/>
    <w:rsid w:val="000703F0"/>
    <w:rsid w:val="000737E3"/>
    <w:rsid w:val="00076671"/>
    <w:rsid w:val="00081228"/>
    <w:rsid w:val="00085982"/>
    <w:rsid w:val="000A1F0E"/>
    <w:rsid w:val="000A48C3"/>
    <w:rsid w:val="000A66F6"/>
    <w:rsid w:val="000A7465"/>
    <w:rsid w:val="000B43D3"/>
    <w:rsid w:val="000B768D"/>
    <w:rsid w:val="000B7D46"/>
    <w:rsid w:val="000B7DF2"/>
    <w:rsid w:val="000C1DED"/>
    <w:rsid w:val="000E1FDD"/>
    <w:rsid w:val="000E2E8F"/>
    <w:rsid w:val="000E626B"/>
    <w:rsid w:val="000E6A09"/>
    <w:rsid w:val="000F6BA4"/>
    <w:rsid w:val="00116A3B"/>
    <w:rsid w:val="0012081C"/>
    <w:rsid w:val="00120942"/>
    <w:rsid w:val="00125D11"/>
    <w:rsid w:val="0013079D"/>
    <w:rsid w:val="00143245"/>
    <w:rsid w:val="0014499C"/>
    <w:rsid w:val="00146F2C"/>
    <w:rsid w:val="001613D0"/>
    <w:rsid w:val="00162597"/>
    <w:rsid w:val="001716C0"/>
    <w:rsid w:val="00175467"/>
    <w:rsid w:val="00187AD8"/>
    <w:rsid w:val="001963A2"/>
    <w:rsid w:val="001A329C"/>
    <w:rsid w:val="001A441C"/>
    <w:rsid w:val="001A70AE"/>
    <w:rsid w:val="001B369F"/>
    <w:rsid w:val="001C0680"/>
    <w:rsid w:val="001C2A00"/>
    <w:rsid w:val="001C6825"/>
    <w:rsid w:val="001D4C4B"/>
    <w:rsid w:val="001E041C"/>
    <w:rsid w:val="001F3F4E"/>
    <w:rsid w:val="00210574"/>
    <w:rsid w:val="00216C49"/>
    <w:rsid w:val="00217F2E"/>
    <w:rsid w:val="00225394"/>
    <w:rsid w:val="00234F50"/>
    <w:rsid w:val="002373CD"/>
    <w:rsid w:val="002405F9"/>
    <w:rsid w:val="00246008"/>
    <w:rsid w:val="00246BCE"/>
    <w:rsid w:val="00247477"/>
    <w:rsid w:val="00254CE1"/>
    <w:rsid w:val="00257C48"/>
    <w:rsid w:val="002664F5"/>
    <w:rsid w:val="00267684"/>
    <w:rsid w:val="00282315"/>
    <w:rsid w:val="00282A6B"/>
    <w:rsid w:val="00286D25"/>
    <w:rsid w:val="00290CD0"/>
    <w:rsid w:val="00294A87"/>
    <w:rsid w:val="00295306"/>
    <w:rsid w:val="002A1B7C"/>
    <w:rsid w:val="002C49E8"/>
    <w:rsid w:val="002E3C55"/>
    <w:rsid w:val="002E3DF1"/>
    <w:rsid w:val="00301E4D"/>
    <w:rsid w:val="00325C2D"/>
    <w:rsid w:val="00337568"/>
    <w:rsid w:val="00341BF8"/>
    <w:rsid w:val="0034266B"/>
    <w:rsid w:val="003437B0"/>
    <w:rsid w:val="00353598"/>
    <w:rsid w:val="00354D40"/>
    <w:rsid w:val="0035554C"/>
    <w:rsid w:val="00360E05"/>
    <w:rsid w:val="0036588F"/>
    <w:rsid w:val="0036702D"/>
    <w:rsid w:val="00373928"/>
    <w:rsid w:val="003802A3"/>
    <w:rsid w:val="00382900"/>
    <w:rsid w:val="00396CE0"/>
    <w:rsid w:val="00397ECF"/>
    <w:rsid w:val="003A171F"/>
    <w:rsid w:val="003B5199"/>
    <w:rsid w:val="003C61C0"/>
    <w:rsid w:val="003E3F50"/>
    <w:rsid w:val="003F3AE6"/>
    <w:rsid w:val="003F5765"/>
    <w:rsid w:val="003F661D"/>
    <w:rsid w:val="0040071B"/>
    <w:rsid w:val="00401BA7"/>
    <w:rsid w:val="00410CF0"/>
    <w:rsid w:val="00417F8D"/>
    <w:rsid w:val="00425EA0"/>
    <w:rsid w:val="004355E6"/>
    <w:rsid w:val="00436B77"/>
    <w:rsid w:val="004467F9"/>
    <w:rsid w:val="004503CC"/>
    <w:rsid w:val="00450DC8"/>
    <w:rsid w:val="004632DC"/>
    <w:rsid w:val="004650A4"/>
    <w:rsid w:val="004664C3"/>
    <w:rsid w:val="004664EF"/>
    <w:rsid w:val="0047009B"/>
    <w:rsid w:val="004805F8"/>
    <w:rsid w:val="00484A99"/>
    <w:rsid w:val="004931FA"/>
    <w:rsid w:val="0049427F"/>
    <w:rsid w:val="004A12CA"/>
    <w:rsid w:val="004B3F1D"/>
    <w:rsid w:val="004B4405"/>
    <w:rsid w:val="004C11BF"/>
    <w:rsid w:val="004C7751"/>
    <w:rsid w:val="004D0744"/>
    <w:rsid w:val="004D1EDE"/>
    <w:rsid w:val="004D2414"/>
    <w:rsid w:val="004D3189"/>
    <w:rsid w:val="004D3F2D"/>
    <w:rsid w:val="004D5449"/>
    <w:rsid w:val="004E0D70"/>
    <w:rsid w:val="004E18D2"/>
    <w:rsid w:val="004E5C3F"/>
    <w:rsid w:val="004E644F"/>
    <w:rsid w:val="004F0A4F"/>
    <w:rsid w:val="00502E92"/>
    <w:rsid w:val="00504756"/>
    <w:rsid w:val="005103D6"/>
    <w:rsid w:val="00510F77"/>
    <w:rsid w:val="00513391"/>
    <w:rsid w:val="00513E9E"/>
    <w:rsid w:val="005217D6"/>
    <w:rsid w:val="00545BE6"/>
    <w:rsid w:val="005668F4"/>
    <w:rsid w:val="0058000B"/>
    <w:rsid w:val="00587B7A"/>
    <w:rsid w:val="0059702C"/>
    <w:rsid w:val="005B1EE8"/>
    <w:rsid w:val="005B345D"/>
    <w:rsid w:val="005B7C64"/>
    <w:rsid w:val="005D009A"/>
    <w:rsid w:val="005E2FC6"/>
    <w:rsid w:val="005E4F37"/>
    <w:rsid w:val="005F0C1F"/>
    <w:rsid w:val="005F499C"/>
    <w:rsid w:val="00600660"/>
    <w:rsid w:val="00610087"/>
    <w:rsid w:val="00611714"/>
    <w:rsid w:val="00612878"/>
    <w:rsid w:val="00631CAC"/>
    <w:rsid w:val="00635EB5"/>
    <w:rsid w:val="00635EE3"/>
    <w:rsid w:val="00637CA5"/>
    <w:rsid w:val="00652962"/>
    <w:rsid w:val="00654740"/>
    <w:rsid w:val="006559FF"/>
    <w:rsid w:val="0066039E"/>
    <w:rsid w:val="00663B2B"/>
    <w:rsid w:val="00672495"/>
    <w:rsid w:val="00682F70"/>
    <w:rsid w:val="006A0AA4"/>
    <w:rsid w:val="006A496B"/>
    <w:rsid w:val="006B0390"/>
    <w:rsid w:val="006B60B5"/>
    <w:rsid w:val="006B61DD"/>
    <w:rsid w:val="006D1C77"/>
    <w:rsid w:val="006D7F5F"/>
    <w:rsid w:val="006E0097"/>
    <w:rsid w:val="006E7739"/>
    <w:rsid w:val="006F0175"/>
    <w:rsid w:val="006F39E8"/>
    <w:rsid w:val="006F672F"/>
    <w:rsid w:val="00712404"/>
    <w:rsid w:val="007124E0"/>
    <w:rsid w:val="00715682"/>
    <w:rsid w:val="00721695"/>
    <w:rsid w:val="00724BF7"/>
    <w:rsid w:val="00727AE7"/>
    <w:rsid w:val="00731227"/>
    <w:rsid w:val="007549BD"/>
    <w:rsid w:val="00756010"/>
    <w:rsid w:val="0075678E"/>
    <w:rsid w:val="00757940"/>
    <w:rsid w:val="007648C2"/>
    <w:rsid w:val="0078040D"/>
    <w:rsid w:val="00780E24"/>
    <w:rsid w:val="00792B16"/>
    <w:rsid w:val="0079748E"/>
    <w:rsid w:val="007A6B19"/>
    <w:rsid w:val="007B0BA8"/>
    <w:rsid w:val="007C00E0"/>
    <w:rsid w:val="007C0707"/>
    <w:rsid w:val="007C3936"/>
    <w:rsid w:val="007C63DA"/>
    <w:rsid w:val="007D24F0"/>
    <w:rsid w:val="007D2E02"/>
    <w:rsid w:val="007E0701"/>
    <w:rsid w:val="007F4496"/>
    <w:rsid w:val="007F6053"/>
    <w:rsid w:val="00805291"/>
    <w:rsid w:val="008102CD"/>
    <w:rsid w:val="00813685"/>
    <w:rsid w:val="00815F89"/>
    <w:rsid w:val="00816E38"/>
    <w:rsid w:val="0082033C"/>
    <w:rsid w:val="008255B3"/>
    <w:rsid w:val="00831310"/>
    <w:rsid w:val="00834F2E"/>
    <w:rsid w:val="00835039"/>
    <w:rsid w:val="008377F2"/>
    <w:rsid w:val="00843DEC"/>
    <w:rsid w:val="0085214E"/>
    <w:rsid w:val="00857145"/>
    <w:rsid w:val="008637ED"/>
    <w:rsid w:val="00863DA9"/>
    <w:rsid w:val="008727A0"/>
    <w:rsid w:val="00877638"/>
    <w:rsid w:val="008869CA"/>
    <w:rsid w:val="008909F9"/>
    <w:rsid w:val="00894243"/>
    <w:rsid w:val="00896A13"/>
    <w:rsid w:val="00897B4D"/>
    <w:rsid w:val="008A23C8"/>
    <w:rsid w:val="008B4485"/>
    <w:rsid w:val="008B48ED"/>
    <w:rsid w:val="008B6665"/>
    <w:rsid w:val="008C2097"/>
    <w:rsid w:val="008C3C3E"/>
    <w:rsid w:val="008C63D8"/>
    <w:rsid w:val="008D2B32"/>
    <w:rsid w:val="008D2C2A"/>
    <w:rsid w:val="008D63B0"/>
    <w:rsid w:val="008D67F8"/>
    <w:rsid w:val="008D722F"/>
    <w:rsid w:val="008E33FC"/>
    <w:rsid w:val="008F007F"/>
    <w:rsid w:val="008F1A19"/>
    <w:rsid w:val="008F4D5C"/>
    <w:rsid w:val="009011B5"/>
    <w:rsid w:val="00904005"/>
    <w:rsid w:val="00904993"/>
    <w:rsid w:val="009145A0"/>
    <w:rsid w:val="00916ED2"/>
    <w:rsid w:val="009208A9"/>
    <w:rsid w:val="00940434"/>
    <w:rsid w:val="009419B6"/>
    <w:rsid w:val="009531F7"/>
    <w:rsid w:val="009534AE"/>
    <w:rsid w:val="00960E47"/>
    <w:rsid w:val="009617FB"/>
    <w:rsid w:val="00965B13"/>
    <w:rsid w:val="00966C38"/>
    <w:rsid w:val="00981996"/>
    <w:rsid w:val="00983203"/>
    <w:rsid w:val="009879F3"/>
    <w:rsid w:val="009905C2"/>
    <w:rsid w:val="00990668"/>
    <w:rsid w:val="009A57D8"/>
    <w:rsid w:val="009A6F4C"/>
    <w:rsid w:val="009B0D61"/>
    <w:rsid w:val="009C45D5"/>
    <w:rsid w:val="009D1AD7"/>
    <w:rsid w:val="009E046F"/>
    <w:rsid w:val="009E348E"/>
    <w:rsid w:val="00A023AF"/>
    <w:rsid w:val="00A15001"/>
    <w:rsid w:val="00A1596F"/>
    <w:rsid w:val="00A2008E"/>
    <w:rsid w:val="00A20780"/>
    <w:rsid w:val="00A20E9C"/>
    <w:rsid w:val="00A37D44"/>
    <w:rsid w:val="00A56A3F"/>
    <w:rsid w:val="00A63B45"/>
    <w:rsid w:val="00A71F9E"/>
    <w:rsid w:val="00A81850"/>
    <w:rsid w:val="00A87D24"/>
    <w:rsid w:val="00AB4F46"/>
    <w:rsid w:val="00AC0FBF"/>
    <w:rsid w:val="00AC30AA"/>
    <w:rsid w:val="00AF199F"/>
    <w:rsid w:val="00AF5709"/>
    <w:rsid w:val="00AF6991"/>
    <w:rsid w:val="00B24C49"/>
    <w:rsid w:val="00B26FB2"/>
    <w:rsid w:val="00B301E7"/>
    <w:rsid w:val="00B30BF5"/>
    <w:rsid w:val="00B329B9"/>
    <w:rsid w:val="00B464FD"/>
    <w:rsid w:val="00B567D7"/>
    <w:rsid w:val="00B56DDE"/>
    <w:rsid w:val="00B618DF"/>
    <w:rsid w:val="00B7526A"/>
    <w:rsid w:val="00B76FDD"/>
    <w:rsid w:val="00B87493"/>
    <w:rsid w:val="00B9194E"/>
    <w:rsid w:val="00B931B9"/>
    <w:rsid w:val="00B95182"/>
    <w:rsid w:val="00BA0A92"/>
    <w:rsid w:val="00BC7903"/>
    <w:rsid w:val="00BE7914"/>
    <w:rsid w:val="00BF63F9"/>
    <w:rsid w:val="00C01172"/>
    <w:rsid w:val="00C01A30"/>
    <w:rsid w:val="00C078CE"/>
    <w:rsid w:val="00C242AA"/>
    <w:rsid w:val="00C264FE"/>
    <w:rsid w:val="00C46BA4"/>
    <w:rsid w:val="00C47012"/>
    <w:rsid w:val="00C54E85"/>
    <w:rsid w:val="00C578D0"/>
    <w:rsid w:val="00C67608"/>
    <w:rsid w:val="00C81301"/>
    <w:rsid w:val="00C81DB4"/>
    <w:rsid w:val="00C86340"/>
    <w:rsid w:val="00C87FC5"/>
    <w:rsid w:val="00C91041"/>
    <w:rsid w:val="00C96DFC"/>
    <w:rsid w:val="00CA3E49"/>
    <w:rsid w:val="00CB3CA0"/>
    <w:rsid w:val="00CB4591"/>
    <w:rsid w:val="00CC0CC5"/>
    <w:rsid w:val="00CC5493"/>
    <w:rsid w:val="00CD01BF"/>
    <w:rsid w:val="00CD4351"/>
    <w:rsid w:val="00CD6A8F"/>
    <w:rsid w:val="00CE2B93"/>
    <w:rsid w:val="00D04590"/>
    <w:rsid w:val="00D12563"/>
    <w:rsid w:val="00D127E6"/>
    <w:rsid w:val="00D23E87"/>
    <w:rsid w:val="00D3515D"/>
    <w:rsid w:val="00D365A7"/>
    <w:rsid w:val="00D46A8F"/>
    <w:rsid w:val="00D52D3A"/>
    <w:rsid w:val="00D659A2"/>
    <w:rsid w:val="00D66813"/>
    <w:rsid w:val="00D74A23"/>
    <w:rsid w:val="00D86A64"/>
    <w:rsid w:val="00D90EE0"/>
    <w:rsid w:val="00D91645"/>
    <w:rsid w:val="00DA0993"/>
    <w:rsid w:val="00DA1ADD"/>
    <w:rsid w:val="00DC427E"/>
    <w:rsid w:val="00DC64C3"/>
    <w:rsid w:val="00DE26FA"/>
    <w:rsid w:val="00DF18A1"/>
    <w:rsid w:val="00DF6BC5"/>
    <w:rsid w:val="00DF7466"/>
    <w:rsid w:val="00E0516F"/>
    <w:rsid w:val="00E17FF1"/>
    <w:rsid w:val="00E22BBD"/>
    <w:rsid w:val="00E262D9"/>
    <w:rsid w:val="00E36409"/>
    <w:rsid w:val="00E70CD0"/>
    <w:rsid w:val="00E70D88"/>
    <w:rsid w:val="00E751E7"/>
    <w:rsid w:val="00E84F1D"/>
    <w:rsid w:val="00E873C4"/>
    <w:rsid w:val="00E96D95"/>
    <w:rsid w:val="00EA6D64"/>
    <w:rsid w:val="00EA70C9"/>
    <w:rsid w:val="00EB7B4B"/>
    <w:rsid w:val="00EC0372"/>
    <w:rsid w:val="00EC5C3B"/>
    <w:rsid w:val="00ED2CDD"/>
    <w:rsid w:val="00ED6563"/>
    <w:rsid w:val="00EE3439"/>
    <w:rsid w:val="00EE5C8B"/>
    <w:rsid w:val="00EF6719"/>
    <w:rsid w:val="00EF7619"/>
    <w:rsid w:val="00F022AA"/>
    <w:rsid w:val="00F03143"/>
    <w:rsid w:val="00F22DA1"/>
    <w:rsid w:val="00F26A02"/>
    <w:rsid w:val="00F324FD"/>
    <w:rsid w:val="00F34354"/>
    <w:rsid w:val="00F37F1B"/>
    <w:rsid w:val="00F4336A"/>
    <w:rsid w:val="00F45A21"/>
    <w:rsid w:val="00F45DEB"/>
    <w:rsid w:val="00F526B2"/>
    <w:rsid w:val="00F52B0F"/>
    <w:rsid w:val="00F54CB2"/>
    <w:rsid w:val="00F608ED"/>
    <w:rsid w:val="00F616AE"/>
    <w:rsid w:val="00F61880"/>
    <w:rsid w:val="00F66A2D"/>
    <w:rsid w:val="00F8489E"/>
    <w:rsid w:val="00F92F00"/>
    <w:rsid w:val="00F93019"/>
    <w:rsid w:val="00F96F03"/>
    <w:rsid w:val="00FA5462"/>
    <w:rsid w:val="00FA7284"/>
    <w:rsid w:val="00FB269F"/>
    <w:rsid w:val="00FB2BAF"/>
    <w:rsid w:val="00FB64B8"/>
    <w:rsid w:val="00FF158A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E058"/>
  <w15:chartTrackingRefBased/>
  <w15:docId w15:val="{46B00C22-F731-46F9-AEF1-3AD7E90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D40"/>
    <w:pPr>
      <w:spacing w:before="60" w:after="60" w:line="276" w:lineRule="auto"/>
      <w:jc w:val="both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354D40"/>
    <w:pPr>
      <w:keepNext/>
      <w:numPr>
        <w:numId w:val="29"/>
      </w:numPr>
      <w:spacing w:before="360"/>
      <w:outlineLvl w:val="0"/>
    </w:pPr>
    <w:rPr>
      <w:rFonts w:eastAsia="Times New Roman"/>
      <w:b/>
      <w:bCs/>
      <w:sz w:val="28"/>
      <w:szCs w:val="28"/>
    </w:rPr>
  </w:style>
  <w:style w:type="paragraph" w:styleId="Cmsor2">
    <w:name w:val="heading 2"/>
    <w:basedOn w:val="Norml"/>
    <w:next w:val="Cmsor3"/>
    <w:link w:val="Cmsor2Char"/>
    <w:qFormat/>
    <w:rsid w:val="00354D40"/>
    <w:pPr>
      <w:keepNext/>
      <w:numPr>
        <w:ilvl w:val="1"/>
        <w:numId w:val="29"/>
      </w:numPr>
      <w:spacing w:before="120"/>
      <w:outlineLvl w:val="1"/>
    </w:pPr>
    <w:rPr>
      <w:rFonts w:eastAsia="Times New Roman"/>
      <w:b/>
      <w:bCs/>
      <w:sz w:val="26"/>
      <w:szCs w:val="26"/>
    </w:rPr>
  </w:style>
  <w:style w:type="paragraph" w:styleId="Cmsor3">
    <w:name w:val="heading 3"/>
    <w:basedOn w:val="Norml"/>
    <w:link w:val="Cmsor3Char"/>
    <w:qFormat/>
    <w:rsid w:val="00354D40"/>
    <w:pPr>
      <w:numPr>
        <w:ilvl w:val="2"/>
        <w:numId w:val="29"/>
      </w:numPr>
      <w:spacing w:after="0"/>
      <w:outlineLvl w:val="2"/>
    </w:pPr>
    <w:rPr>
      <w:rFonts w:eastAsia="Times New Roman"/>
    </w:rPr>
  </w:style>
  <w:style w:type="paragraph" w:styleId="Cmsor4">
    <w:name w:val="heading 4"/>
    <w:basedOn w:val="Norml"/>
    <w:next w:val="Norml"/>
    <w:link w:val="Cmsor4Char"/>
    <w:qFormat/>
    <w:rsid w:val="00354D40"/>
    <w:pPr>
      <w:keepNext/>
      <w:keepLines/>
      <w:numPr>
        <w:ilvl w:val="3"/>
        <w:numId w:val="29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354D40"/>
    <w:pPr>
      <w:keepNext/>
      <w:keepLines/>
      <w:numPr>
        <w:ilvl w:val="4"/>
        <w:numId w:val="29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354D40"/>
    <w:pPr>
      <w:keepNext/>
      <w:keepLines/>
      <w:numPr>
        <w:ilvl w:val="5"/>
        <w:numId w:val="29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354D40"/>
    <w:pPr>
      <w:keepNext/>
      <w:keepLines/>
      <w:numPr>
        <w:ilvl w:val="6"/>
        <w:numId w:val="29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354D40"/>
    <w:pPr>
      <w:keepNext/>
      <w:keepLines/>
      <w:numPr>
        <w:ilvl w:val="7"/>
        <w:numId w:val="29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54D40"/>
    <w:pPr>
      <w:keepNext/>
      <w:keepLines/>
      <w:numPr>
        <w:ilvl w:val="8"/>
        <w:numId w:val="29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4D40"/>
    <w:rPr>
      <w:rFonts w:ascii="Calibri" w:eastAsia="Times New Roman" w:hAnsi="Calibri" w:cs="Calibr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354D40"/>
    <w:rPr>
      <w:rFonts w:ascii="Calibri" w:eastAsia="Times New Roman" w:hAnsi="Calibri" w:cs="Calibr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354D40"/>
    <w:rPr>
      <w:rFonts w:ascii="Calibri" w:eastAsia="Times New Roman" w:hAnsi="Calibri" w:cs="Calibri"/>
    </w:rPr>
  </w:style>
  <w:style w:type="character" w:customStyle="1" w:styleId="Cmsor4Char">
    <w:name w:val="Címsor 4 Char"/>
    <w:basedOn w:val="Bekezdsalapbettpusa"/>
    <w:link w:val="Cmsor4"/>
    <w:rsid w:val="00354D40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354D40"/>
    <w:rPr>
      <w:rFonts w:ascii="Cambria" w:eastAsia="Times New Roman" w:hAnsi="Cambria" w:cs="Cambria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354D40"/>
    <w:rPr>
      <w:rFonts w:ascii="Cambria" w:eastAsia="Times New Roman" w:hAnsi="Cambria" w:cs="Cambria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354D40"/>
    <w:rPr>
      <w:rFonts w:ascii="Cambria" w:eastAsia="Times New Roman" w:hAnsi="Cambria" w:cs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354D40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354D40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4D40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EA70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A70C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B7D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7D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7DF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7D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7DF2"/>
    <w:rPr>
      <w:rFonts w:ascii="Calibri" w:eastAsia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F2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99"/>
    <w:qFormat/>
    <w:rsid w:val="001D4C4B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Vltozat">
    <w:name w:val="Revision"/>
    <w:hidden/>
    <w:uiPriority w:val="99"/>
    <w:semiHidden/>
    <w:rsid w:val="001D4C4B"/>
    <w:pPr>
      <w:spacing w:after="0" w:line="240" w:lineRule="auto"/>
    </w:pPr>
    <w:rPr>
      <w:rFonts w:ascii="Calibri" w:eastAsia="Calibri" w:hAnsi="Calibri" w:cs="Calibri"/>
    </w:rPr>
  </w:style>
  <w:style w:type="paragraph" w:styleId="TJ1">
    <w:name w:val="toc 1"/>
    <w:basedOn w:val="Norml"/>
    <w:next w:val="Norml"/>
    <w:autoRedefine/>
    <w:uiPriority w:val="39"/>
    <w:unhideWhenUsed/>
    <w:rsid w:val="005668F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668F4"/>
    <w:pPr>
      <w:spacing w:after="100"/>
      <w:ind w:left="220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49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9427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égleges_x0020_dokumentum xmlns="cc3cc9a8-8f57-4120-b328-d0d493cd06c1">true</Végleges_x0020_dokumentum>
    <Dokumentum_x0020_típusa xmlns="cc3cc9a8-8f57-4120-b328-d0d493cd06c1">Projekttermék</Dokumentum_x0020_típusa>
    <Szervezet xmlns="cc3cc9a8-8f57-4120-b328-d0d493cd06c1">SPMO</Szervezet>
    <_dlc_DocId xmlns="cc3cc9a8-8f57-4120-b328-d0d493cd06c1">PRMFCHDW5F4D-1941341171-306</_dlc_DocId>
    <_dlc_DocIdUrl xmlns="cc3cc9a8-8f57-4120-b328-d0d493cd06c1">
      <Url>https://projektek2013/PWA/Debrecen/_layouts/15/DocIdRedir.aspx?ID=PRMFCHDW5F4D-1941341171-306</Url>
      <Description>PRMFCHDW5F4D-1941341171-306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00CF6264559F94892E7454FE2F5BC9C" ma:contentTypeVersion="0" ma:contentTypeDescription="Új dokumentum létrehozása." ma:contentTypeScope="" ma:versionID="e96b22eae256d971753098fcd4bc802b">
  <xsd:schema xmlns:xsd="http://www.w3.org/2001/XMLSchema" xmlns:xs="http://www.w3.org/2001/XMLSchema" xmlns:p="http://schemas.microsoft.com/office/2006/metadata/properties" xmlns:ns2="cc3cc9a8-8f57-4120-b328-d0d493cd06c1" targetNamespace="http://schemas.microsoft.com/office/2006/metadata/properties" ma:root="true" ma:fieldsID="dfe250a80b67910c754033b17c2d4404" ns2:_="">
    <xsd:import namespace="cc3cc9a8-8f57-4120-b328-d0d493cd06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um_x0020_típusa" minOccurs="0"/>
                <xsd:element ref="ns2:Végleges_x0020_dokumentum" minOccurs="0"/>
                <xsd:element ref="ns2:Szervez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c9a8-8f57-4120-b328-d0d493cd06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um_x0020_típusa" ma:index="11" nillable="true" ma:displayName="Dokumentum típus" ma:format="RadioButtons" ma:internalName="Dokumentum_x0020_t_x00ed_pusa">
      <xsd:simpleType>
        <xsd:restriction base="dms:Choice">
          <xsd:enumeration value="PAD"/>
          <xsd:enumeration value="PAO"/>
          <xsd:enumeration value="PZD"/>
          <xsd:enumeration value="Alapterv jóváhagyó"/>
          <xsd:enumeration value="Háttéranyag"/>
          <xsd:enumeration value="Memo"/>
          <xsd:enumeration value="Projekttermék"/>
          <xsd:enumeration value="Státusz riport"/>
          <xsd:enumeration value="Szerződés"/>
        </xsd:restriction>
      </xsd:simpleType>
    </xsd:element>
    <xsd:element name="Végleges_x0020_dokumentum" ma:index="12" nillable="true" ma:displayName="Végleges dokumentum" ma:default="0" ma:internalName="V_x00e9_gleges_x0020_dokumentum">
      <xsd:simpleType>
        <xsd:restriction base="dms:Boolean"/>
      </xsd:simpleType>
    </xsd:element>
    <xsd:element name="Szervezet" ma:index="13" nillable="true" ma:displayName="Szervezet" ma:default="SPMO" ma:format="Dropdown" ma:internalName="Szervezet">
      <xsd:simpleType>
        <xsd:restriction base="dms:Choice">
          <xsd:enumeration value="SPMO"/>
          <xsd:enumeration value="ATF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8245-417D-4EE6-B243-E468BD45D6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B9155C-AEBD-40BA-BD50-C5B20F155B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3cc9a8-8f57-4120-b328-d0d493cd06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E5266A-EA23-41AB-9163-4902CC2E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cc9a8-8f57-4120-b328-d0d493cd0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0659B-00FA-44E3-A620-683A394F47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FF0CFC-F913-4118-B4B2-242ACFD5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6967</Words>
  <Characters>48079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HungaroControl Zrt.</Company>
  <LinksUpToDate>false</LinksUpToDate>
  <CharactersWithSpaces>54937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 Viktor</dc:creator>
  <cp:keywords/>
  <dc:description/>
  <cp:lastModifiedBy>Zsóka Viktor</cp:lastModifiedBy>
  <cp:revision>6</cp:revision>
  <dcterms:created xsi:type="dcterms:W3CDTF">2017-09-15T11:39:00Z</dcterms:created>
  <dcterms:modified xsi:type="dcterms:W3CDTF">2017-12-07T08:26:00Z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0x010100F00CF6264559F94892E7454FE2F5BC9C</vt:lpwstr>
  </property>
  <property fmtid="{D5CDD505-2E9C-101B-9397-08002B2CF9AE}" pid="3" name="_dlc_DocIdItemGuid">
    <vt:lpwstr>fac200f8-e16b-4abf-9c6a-ae8856abacc5</vt:lpwstr>
  </property>
</Properties>
</file>